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D81B" w14:textId="6879E00B" w:rsidR="0064006D" w:rsidRPr="00E062E3" w:rsidRDefault="0064006D" w:rsidP="0064006D">
      <w:pPr>
        <w:jc w:val="center"/>
        <w:rPr>
          <w:rFonts w:ascii="Arial Narrow" w:hAnsi="Arial Narrow" w:cstheme="majorHAnsi"/>
          <w:b/>
          <w:color w:val="009490"/>
          <w:lang w:val="en-CA"/>
        </w:rPr>
      </w:pPr>
    </w:p>
    <w:p w14:paraId="6F7A569A" w14:textId="4AF4FAC2" w:rsidR="0064006D" w:rsidRPr="00E062E3" w:rsidRDefault="0064006D" w:rsidP="0064006D">
      <w:pPr>
        <w:rPr>
          <w:rFonts w:ascii="Arial Narrow" w:hAnsi="Arial Narrow" w:cstheme="majorHAnsi"/>
          <w:b/>
          <w:color w:val="009490"/>
          <w:lang w:val="en-CA"/>
        </w:rPr>
      </w:pPr>
    </w:p>
    <w:p w14:paraId="1DAD1E5F" w14:textId="52236948" w:rsidR="008B43E7" w:rsidRPr="00E062E3" w:rsidRDefault="008B43E7" w:rsidP="000601D1">
      <w:pPr>
        <w:jc w:val="center"/>
        <w:rPr>
          <w:rFonts w:ascii="Arial Narrow" w:hAnsi="Arial Narrow" w:cstheme="majorHAnsi"/>
          <w:b/>
          <w:bCs/>
          <w:color w:val="FF234E"/>
          <w:lang w:val="en-CA"/>
        </w:rPr>
      </w:pPr>
    </w:p>
    <w:p w14:paraId="73CCC275" w14:textId="4A2CEA19" w:rsidR="008B43E7" w:rsidRPr="00E062E3" w:rsidRDefault="008B43E7" w:rsidP="000601D1">
      <w:pPr>
        <w:jc w:val="center"/>
        <w:rPr>
          <w:rFonts w:ascii="Arial Narrow" w:hAnsi="Arial Narrow" w:cstheme="majorHAnsi"/>
          <w:b/>
          <w:bCs/>
          <w:color w:val="FF234E"/>
          <w:lang w:val="en-CA"/>
        </w:rPr>
      </w:pPr>
    </w:p>
    <w:p w14:paraId="0799788A" w14:textId="4136A37D" w:rsidR="0064006D" w:rsidRPr="00E062E3" w:rsidRDefault="00175B05" w:rsidP="000601D1">
      <w:pPr>
        <w:jc w:val="center"/>
        <w:rPr>
          <w:rFonts w:ascii="Arial Narrow" w:hAnsi="Arial Narrow" w:cstheme="majorHAnsi"/>
          <w:b/>
          <w:bCs/>
          <w:color w:val="FF234E"/>
          <w:lang w:val="en-CA"/>
        </w:rPr>
      </w:pPr>
      <w:r>
        <w:rPr>
          <w:rFonts w:ascii="Arial Narrow" w:hAnsi="Arial Narrow" w:cstheme="majorHAnsi"/>
          <w:b/>
          <w:bCs/>
          <w:color w:val="FF234E"/>
          <w:lang w:val="en-CA"/>
        </w:rPr>
        <w:t>P</w:t>
      </w:r>
      <w:r w:rsidR="00CF760C">
        <w:rPr>
          <w:rFonts w:ascii="Arial Narrow" w:hAnsi="Arial Narrow" w:cstheme="majorHAnsi"/>
          <w:b/>
          <w:bCs/>
          <w:color w:val="FF234E"/>
          <w:lang w:val="en-CA"/>
        </w:rPr>
        <w:t>RIX</w:t>
      </w:r>
      <w:r>
        <w:rPr>
          <w:rFonts w:ascii="Arial Narrow" w:hAnsi="Arial Narrow" w:cstheme="majorHAnsi"/>
          <w:b/>
          <w:bCs/>
          <w:color w:val="FF234E"/>
          <w:lang w:val="en-CA"/>
        </w:rPr>
        <w:t xml:space="preserve"> </w:t>
      </w:r>
      <w:r w:rsidR="0064006D" w:rsidRPr="00E062E3">
        <w:rPr>
          <w:rFonts w:ascii="Arial Narrow" w:hAnsi="Arial Narrow" w:cstheme="majorHAnsi"/>
          <w:b/>
          <w:bCs/>
          <w:color w:val="FF234E"/>
          <w:lang w:val="en-CA"/>
        </w:rPr>
        <w:t>RELÈVE ALIMENTAIRE QUÉBEC</w:t>
      </w:r>
      <w:r w:rsidR="000601D1" w:rsidRPr="00E062E3">
        <w:rPr>
          <w:rFonts w:ascii="Arial Narrow" w:hAnsi="Arial Narrow" w:cstheme="majorHAnsi"/>
          <w:b/>
          <w:bCs/>
          <w:color w:val="FF234E"/>
          <w:lang w:val="en-CA"/>
        </w:rPr>
        <w:t xml:space="preserve"> 202</w:t>
      </w:r>
      <w:r w:rsidR="004E2E8D">
        <w:rPr>
          <w:rFonts w:ascii="Arial Narrow" w:hAnsi="Arial Narrow" w:cstheme="majorHAnsi"/>
          <w:b/>
          <w:bCs/>
          <w:color w:val="FF234E"/>
          <w:lang w:val="en-CA"/>
        </w:rPr>
        <w:t>5</w:t>
      </w:r>
    </w:p>
    <w:p w14:paraId="67BC0AE0" w14:textId="1371A1A5" w:rsidR="000601D1" w:rsidRPr="00E062E3" w:rsidRDefault="000601D1" w:rsidP="000601D1">
      <w:pPr>
        <w:jc w:val="center"/>
        <w:rPr>
          <w:rFonts w:ascii="Arial Narrow" w:hAnsi="Arial Narrow" w:cstheme="majorHAnsi"/>
          <w:color w:val="FF234E"/>
          <w:lang w:val="en-CA"/>
        </w:rPr>
      </w:pPr>
    </w:p>
    <w:p w14:paraId="3B7EF27F" w14:textId="5EAB5E15" w:rsidR="009A20F1" w:rsidRPr="00E062E3" w:rsidRDefault="009A20F1" w:rsidP="009A20F1">
      <w:pPr>
        <w:pStyle w:val="NormalWeb"/>
        <w:jc w:val="both"/>
        <w:rPr>
          <w:rFonts w:ascii="Arial Narrow" w:hAnsi="Arial Narrow" w:cs="Calibri"/>
          <w:lang w:val="en-CA"/>
        </w:rPr>
      </w:pPr>
      <w:r w:rsidRPr="00E062E3">
        <w:rPr>
          <w:rFonts w:ascii="Arial Narrow" w:hAnsi="Arial Narrow" w:cs="Calibri"/>
          <w:lang w:val="en-CA"/>
        </w:rPr>
        <w:t xml:space="preserve">Back for a </w:t>
      </w:r>
      <w:r w:rsidR="004E2E8D">
        <w:rPr>
          <w:rFonts w:ascii="Arial Narrow" w:hAnsi="Arial Narrow" w:cs="Calibri"/>
          <w:lang w:val="en-CA"/>
        </w:rPr>
        <w:t>4</w:t>
      </w:r>
      <w:r w:rsidR="004E2E8D" w:rsidRPr="004E2E8D">
        <w:rPr>
          <w:rFonts w:ascii="Arial Narrow" w:hAnsi="Arial Narrow" w:cs="Calibri"/>
          <w:vertAlign w:val="superscript"/>
          <w:lang w:val="en-CA"/>
        </w:rPr>
        <w:t>th</w:t>
      </w:r>
      <w:r w:rsidRPr="00E062E3">
        <w:rPr>
          <w:rFonts w:ascii="Arial Narrow" w:hAnsi="Arial Narrow" w:cs="Calibri"/>
          <w:lang w:val="en-CA"/>
        </w:rPr>
        <w:t xml:space="preserve"> edition, the </w:t>
      </w:r>
      <w:proofErr w:type="spellStart"/>
      <w:r w:rsidRPr="00E062E3">
        <w:rPr>
          <w:rFonts w:ascii="Arial Narrow" w:hAnsi="Arial Narrow" w:cs="Calibri"/>
          <w:lang w:val="en-CA"/>
        </w:rPr>
        <w:t>Initia</w:t>
      </w:r>
      <w:proofErr w:type="spellEnd"/>
      <w:r w:rsidRPr="00E062E3">
        <w:rPr>
          <w:rFonts w:ascii="Arial Narrow" w:hAnsi="Arial Narrow" w:cs="Calibri"/>
          <w:lang w:val="en-CA"/>
        </w:rPr>
        <w:t xml:space="preserve"> Foundation's Quebec </w:t>
      </w:r>
      <w:proofErr w:type="spellStart"/>
      <w:r w:rsidRPr="00E062E3">
        <w:rPr>
          <w:rFonts w:ascii="Arial Narrow" w:hAnsi="Arial Narrow" w:cs="Calibri"/>
          <w:lang w:val="en-CA"/>
        </w:rPr>
        <w:t>Relève</w:t>
      </w:r>
      <w:proofErr w:type="spellEnd"/>
      <w:r w:rsidRPr="00E062E3">
        <w:rPr>
          <w:rFonts w:ascii="Arial Narrow" w:hAnsi="Arial Narrow" w:cs="Calibri"/>
          <w:lang w:val="en-CA"/>
        </w:rPr>
        <w:t xml:space="preserve"> Alimentaire Awards highlight and reward emerging Quebec food companies and </w:t>
      </w:r>
      <w:r w:rsidR="00E062E3" w:rsidRPr="00E062E3">
        <w:rPr>
          <w:rFonts w:ascii="Arial Narrow" w:hAnsi="Arial Narrow" w:cs="Calibri"/>
          <w:lang w:val="en-CA"/>
        </w:rPr>
        <w:t>businesspeople</w:t>
      </w:r>
      <w:r w:rsidRPr="00E062E3">
        <w:rPr>
          <w:rFonts w:ascii="Arial Narrow" w:hAnsi="Arial Narrow" w:cs="Calibri"/>
          <w:lang w:val="en-CA"/>
        </w:rPr>
        <w:t xml:space="preserve"> who stand out for their </w:t>
      </w:r>
      <w:r w:rsidRPr="00E062E3">
        <w:rPr>
          <w:rFonts w:ascii="Arial Narrow" w:hAnsi="Arial Narrow" w:cs="Calibri"/>
          <w:b/>
          <w:bCs/>
          <w:lang w:val="en-CA"/>
        </w:rPr>
        <w:t>innovative achievements,</w:t>
      </w:r>
      <w:r w:rsidRPr="00E062E3">
        <w:rPr>
          <w:rFonts w:ascii="Arial Narrow" w:hAnsi="Arial Narrow" w:cs="Calibri"/>
          <w:lang w:val="en-CA"/>
        </w:rPr>
        <w:t xml:space="preserve"> their </w:t>
      </w:r>
      <w:r w:rsidR="00175B05" w:rsidRPr="00E062E3">
        <w:rPr>
          <w:rFonts w:ascii="Arial Narrow" w:hAnsi="Arial Narrow" w:cs="Calibri"/>
          <w:b/>
          <w:bCs/>
          <w:lang w:val="en-CA"/>
        </w:rPr>
        <w:t>commitment,</w:t>
      </w:r>
      <w:r w:rsidRPr="00E062E3">
        <w:rPr>
          <w:rFonts w:ascii="Arial Narrow" w:hAnsi="Arial Narrow" w:cs="Calibri"/>
          <w:b/>
          <w:bCs/>
          <w:lang w:val="en-CA"/>
        </w:rPr>
        <w:t xml:space="preserve"> </w:t>
      </w:r>
      <w:r w:rsidRPr="00E062E3">
        <w:rPr>
          <w:rFonts w:ascii="Arial Narrow" w:hAnsi="Arial Narrow" w:cs="Calibri"/>
          <w:lang w:val="en-CA"/>
        </w:rPr>
        <w:t xml:space="preserve">and their </w:t>
      </w:r>
      <w:r w:rsidRPr="00E062E3">
        <w:rPr>
          <w:rFonts w:ascii="Arial Narrow" w:hAnsi="Arial Narrow" w:cs="Calibri"/>
          <w:b/>
          <w:bCs/>
          <w:lang w:val="en-CA"/>
        </w:rPr>
        <w:t>leadership.</w:t>
      </w:r>
    </w:p>
    <w:p w14:paraId="2339D5E3" w14:textId="71D74B8E" w:rsidR="009A20F1" w:rsidRPr="00E062E3" w:rsidRDefault="009A20F1" w:rsidP="009A20F1">
      <w:pPr>
        <w:pStyle w:val="NormalWeb"/>
        <w:jc w:val="both"/>
        <w:rPr>
          <w:rFonts w:ascii="Arial Narrow" w:hAnsi="Arial Narrow" w:cs="Calibri"/>
          <w:lang w:val="en-CA"/>
        </w:rPr>
      </w:pPr>
      <w:r w:rsidRPr="00E062E3">
        <w:rPr>
          <w:rFonts w:ascii="Arial Narrow" w:hAnsi="Arial Narrow" w:cs="Calibri"/>
          <w:lang w:val="en-CA"/>
        </w:rPr>
        <w:t xml:space="preserve">With this awards and scholarships program, </w:t>
      </w:r>
      <w:proofErr w:type="spellStart"/>
      <w:r w:rsidRPr="00E062E3">
        <w:rPr>
          <w:rFonts w:ascii="Arial Narrow" w:hAnsi="Arial Narrow" w:cs="Calibri"/>
          <w:lang w:val="en-CA"/>
        </w:rPr>
        <w:t>Initia</w:t>
      </w:r>
      <w:proofErr w:type="spellEnd"/>
      <w:r w:rsidRPr="00E062E3">
        <w:rPr>
          <w:rFonts w:ascii="Arial Narrow" w:hAnsi="Arial Narrow" w:cs="Calibri"/>
          <w:lang w:val="en-CA"/>
        </w:rPr>
        <w:t xml:space="preserve"> concretely supports young talents in the food industry in their development and growth by awarding cash scholarships </w:t>
      </w:r>
      <w:r w:rsidR="004E2E8D">
        <w:rPr>
          <w:rFonts w:ascii="Arial Narrow" w:hAnsi="Arial Narrow" w:cs="Calibri"/>
          <w:lang w:val="en-CA"/>
        </w:rPr>
        <w:t xml:space="preserve">up to </w:t>
      </w:r>
      <w:r w:rsidRPr="00E062E3">
        <w:rPr>
          <w:rFonts w:ascii="Arial Narrow" w:hAnsi="Arial Narrow" w:cs="Calibri"/>
          <w:b/>
          <w:bCs/>
          <w:lang w:val="en-CA"/>
        </w:rPr>
        <w:t>$10,000</w:t>
      </w:r>
      <w:r w:rsidRPr="00E062E3">
        <w:rPr>
          <w:rFonts w:ascii="Arial Narrow" w:hAnsi="Arial Narrow" w:cs="Calibri"/>
          <w:lang w:val="en-CA"/>
        </w:rPr>
        <w:t xml:space="preserve"> as well as </w:t>
      </w:r>
      <w:r w:rsidRPr="00E062E3">
        <w:rPr>
          <w:rFonts w:ascii="Arial Narrow" w:hAnsi="Arial Narrow" w:cs="Calibri"/>
          <w:b/>
          <w:bCs/>
          <w:lang w:val="en-CA"/>
        </w:rPr>
        <w:t>several support prizes</w:t>
      </w:r>
      <w:r w:rsidRPr="00E062E3">
        <w:rPr>
          <w:rFonts w:ascii="Arial Narrow" w:hAnsi="Arial Narrow" w:cs="Calibri"/>
          <w:lang w:val="en-CA"/>
        </w:rPr>
        <w:t xml:space="preserve"> offered by its partners.</w:t>
      </w:r>
    </w:p>
    <w:p w14:paraId="33249AC4" w14:textId="5E6079D2" w:rsidR="008B43E7" w:rsidRPr="00E062E3" w:rsidRDefault="00E062E3" w:rsidP="009A20F1">
      <w:pPr>
        <w:pStyle w:val="NormalWeb"/>
        <w:spacing w:before="0" w:beforeAutospacing="0" w:after="0" w:afterAutospacing="0"/>
        <w:jc w:val="both"/>
        <w:rPr>
          <w:rFonts w:ascii="Arial Narrow" w:hAnsi="Arial Narrow" w:cs="Calibri"/>
          <w:lang w:val="en-CA"/>
        </w:rPr>
      </w:pPr>
      <w:r w:rsidRPr="00E062E3">
        <w:rPr>
          <w:rFonts w:ascii="Arial Narrow" w:hAnsi="Arial Narrow" w:cs="Calibri"/>
          <w:lang w:val="en-CA"/>
        </w:rPr>
        <w:t>To</w:t>
      </w:r>
      <w:r w:rsidR="009A20F1" w:rsidRPr="00E062E3">
        <w:rPr>
          <w:rFonts w:ascii="Arial Narrow" w:hAnsi="Arial Narrow" w:cs="Calibri"/>
          <w:lang w:val="en-CA"/>
        </w:rPr>
        <w:t xml:space="preserve"> </w:t>
      </w:r>
      <w:r w:rsidR="00175B05" w:rsidRPr="00E062E3">
        <w:rPr>
          <w:rFonts w:ascii="Arial Narrow" w:hAnsi="Arial Narrow" w:cs="Calibri"/>
          <w:lang w:val="en-CA"/>
        </w:rPr>
        <w:t>highlight</w:t>
      </w:r>
      <w:r w:rsidR="009A20F1" w:rsidRPr="00E062E3">
        <w:rPr>
          <w:rFonts w:ascii="Arial Narrow" w:hAnsi="Arial Narrow" w:cs="Calibri"/>
          <w:lang w:val="en-CA"/>
        </w:rPr>
        <w:t xml:space="preserve"> the innovative, committed and visionary next generation, the winners are revealed during the Soirée </w:t>
      </w:r>
      <w:proofErr w:type="spellStart"/>
      <w:r w:rsidR="009A20F1" w:rsidRPr="00E062E3">
        <w:rPr>
          <w:rFonts w:ascii="Arial Narrow" w:hAnsi="Arial Narrow" w:cs="Calibri"/>
          <w:lang w:val="en-CA"/>
        </w:rPr>
        <w:t>Relève</w:t>
      </w:r>
      <w:proofErr w:type="spellEnd"/>
      <w:r w:rsidR="009A20F1" w:rsidRPr="00E062E3">
        <w:rPr>
          <w:rFonts w:ascii="Arial Narrow" w:hAnsi="Arial Narrow" w:cs="Calibri"/>
          <w:lang w:val="en-CA"/>
        </w:rPr>
        <w:t xml:space="preserve"> </w:t>
      </w:r>
      <w:proofErr w:type="spellStart"/>
      <w:r w:rsidR="009A20F1" w:rsidRPr="00E062E3">
        <w:rPr>
          <w:rFonts w:ascii="Arial Narrow" w:hAnsi="Arial Narrow" w:cs="Calibri"/>
          <w:lang w:val="en-CA"/>
        </w:rPr>
        <w:t>Initia</w:t>
      </w:r>
      <w:proofErr w:type="spellEnd"/>
      <w:r w:rsidR="004E2E8D">
        <w:rPr>
          <w:rFonts w:ascii="Arial Narrow" w:hAnsi="Arial Narrow" w:cs="Calibri"/>
          <w:lang w:val="en-CA"/>
        </w:rPr>
        <w:t>, which will take place on October 15</w:t>
      </w:r>
      <w:r w:rsidR="004E2E8D" w:rsidRPr="004E2E8D">
        <w:rPr>
          <w:rFonts w:ascii="Arial Narrow" w:hAnsi="Arial Narrow" w:cs="Calibri"/>
          <w:vertAlign w:val="superscript"/>
          <w:lang w:val="en-CA"/>
        </w:rPr>
        <w:t>th</w:t>
      </w:r>
      <w:proofErr w:type="gramStart"/>
      <w:r w:rsidR="004E2E8D">
        <w:rPr>
          <w:rFonts w:ascii="Arial Narrow" w:hAnsi="Arial Narrow" w:cs="Calibri"/>
          <w:lang w:val="en-CA"/>
        </w:rPr>
        <w:t xml:space="preserve"> 2025</w:t>
      </w:r>
      <w:proofErr w:type="gramEnd"/>
      <w:r w:rsidR="004E2E8D">
        <w:rPr>
          <w:rFonts w:ascii="Arial Narrow" w:hAnsi="Arial Narrow" w:cs="Calibri"/>
          <w:lang w:val="en-CA"/>
        </w:rPr>
        <w:t xml:space="preserve"> and </w:t>
      </w:r>
      <w:r w:rsidR="009A20F1" w:rsidRPr="00E062E3">
        <w:rPr>
          <w:rFonts w:ascii="Arial Narrow" w:hAnsi="Arial Narrow" w:cs="Calibri"/>
          <w:lang w:val="en-CA"/>
        </w:rPr>
        <w:t xml:space="preserve">where more than </w:t>
      </w:r>
      <w:r w:rsidR="009A20F1" w:rsidRPr="00E062E3">
        <w:rPr>
          <w:rFonts w:ascii="Arial Narrow" w:hAnsi="Arial Narrow" w:cs="Calibri"/>
          <w:b/>
          <w:bCs/>
          <w:lang w:val="en-CA"/>
        </w:rPr>
        <w:t>200 key players</w:t>
      </w:r>
      <w:r w:rsidR="009A20F1" w:rsidRPr="00E062E3">
        <w:rPr>
          <w:rFonts w:ascii="Arial Narrow" w:hAnsi="Arial Narrow" w:cs="Calibri"/>
          <w:lang w:val="en-CA"/>
        </w:rPr>
        <w:t xml:space="preserve"> in the industry come together annually to celebrate them!</w:t>
      </w:r>
    </w:p>
    <w:p w14:paraId="6C7A183B" w14:textId="20970DB5" w:rsidR="0064006D" w:rsidRPr="00E062E3" w:rsidRDefault="0064006D" w:rsidP="0064006D">
      <w:pPr>
        <w:jc w:val="both"/>
        <w:rPr>
          <w:rFonts w:ascii="Arial Narrow" w:hAnsi="Arial Narrow" w:cstheme="majorHAnsi"/>
          <w:b/>
          <w:bCs/>
          <w:lang w:val="en-CA"/>
        </w:rPr>
      </w:pPr>
    </w:p>
    <w:p w14:paraId="257B98A8" w14:textId="77777777" w:rsidR="001044EF" w:rsidRDefault="001044EF" w:rsidP="0064006D">
      <w:pPr>
        <w:jc w:val="center"/>
        <w:rPr>
          <w:rFonts w:ascii="Arial Narrow" w:hAnsi="Arial Narrow" w:cstheme="majorHAnsi"/>
          <w:b/>
          <w:bCs/>
          <w:color w:val="FF234E"/>
          <w:lang w:val="en-CA"/>
        </w:rPr>
      </w:pPr>
    </w:p>
    <w:p w14:paraId="2300763D" w14:textId="3DF61B21" w:rsidR="0064006D" w:rsidRPr="00E062E3" w:rsidRDefault="009A20F1" w:rsidP="0064006D">
      <w:pPr>
        <w:jc w:val="center"/>
        <w:rPr>
          <w:rFonts w:ascii="Arial Narrow" w:hAnsi="Arial Narrow" w:cstheme="majorHAnsi"/>
          <w:b/>
          <w:bCs/>
          <w:color w:val="FF234E"/>
          <w:lang w:val="en-CA"/>
        </w:rPr>
      </w:pPr>
      <w:r w:rsidRPr="00E062E3">
        <w:rPr>
          <w:rFonts w:ascii="Arial Narrow" w:hAnsi="Arial Narrow" w:cstheme="majorHAnsi"/>
          <w:b/>
          <w:bCs/>
          <w:color w:val="FF234E"/>
          <w:lang w:val="en-CA"/>
        </w:rPr>
        <w:t>OUR PARTNERS</w:t>
      </w:r>
    </w:p>
    <w:p w14:paraId="3EB9A4FA" w14:textId="1E8385B3" w:rsidR="008B43E7" w:rsidRPr="00E062E3" w:rsidRDefault="008B43E7" w:rsidP="0064006D">
      <w:pPr>
        <w:jc w:val="center"/>
        <w:rPr>
          <w:rFonts w:ascii="Arial Narrow" w:hAnsi="Arial Narrow" w:cstheme="majorHAnsi"/>
          <w:b/>
          <w:bCs/>
          <w:color w:val="FF234E"/>
          <w:lang w:val="en-CA"/>
        </w:rPr>
      </w:pPr>
    </w:p>
    <w:p w14:paraId="63C4BDBA" w14:textId="622294FF" w:rsidR="0064006D" w:rsidRPr="00E062E3" w:rsidRDefault="00EF76AD" w:rsidP="0064006D">
      <w:pPr>
        <w:rPr>
          <w:rFonts w:ascii="Arial Narrow" w:hAnsi="Arial Narrow"/>
          <w:color w:val="009490"/>
          <w:lang w:val="en-CA"/>
        </w:rPr>
      </w:pPr>
      <w:r>
        <w:rPr>
          <w:rFonts w:ascii="Arial Narrow" w:hAnsi="Arial Narrow"/>
          <w:color w:val="009490"/>
          <w:lang w:val="en-CA"/>
        </w:rPr>
        <w:br/>
      </w:r>
      <w:r>
        <w:rPr>
          <w:rFonts w:ascii="Arial Narrow" w:hAnsi="Arial Narrow"/>
          <w:color w:val="009490"/>
          <w:lang w:val="en-CA"/>
        </w:rPr>
        <w:br/>
      </w:r>
      <w:r>
        <w:rPr>
          <w:rFonts w:ascii="Arial Narrow" w:hAnsi="Arial Narrow"/>
          <w:color w:val="009490"/>
          <w:lang w:val="en-CA"/>
        </w:rPr>
        <w:br/>
      </w:r>
      <w:r>
        <w:rPr>
          <w:rFonts w:ascii="Arial Narrow" w:hAnsi="Arial Narrow"/>
          <w:color w:val="009490"/>
          <w:lang w:val="en-CA"/>
        </w:rPr>
        <w:br/>
      </w:r>
      <w:r w:rsidR="004E2E8D">
        <w:rPr>
          <w:rFonts w:asciiTheme="majorHAnsi" w:hAnsiTheme="majorHAnsi" w:cstheme="majorHAnsi"/>
          <w:b/>
          <w:noProof/>
        </w:rPr>
        <w:drawing>
          <wp:anchor distT="0" distB="0" distL="114300" distR="114300" simplePos="0" relativeHeight="251665417" behindDoc="0" locked="0" layoutInCell="1" allowOverlap="1" wp14:anchorId="547113C1" wp14:editId="4F0C8E9A">
            <wp:simplePos x="0" y="0"/>
            <wp:positionH relativeFrom="column">
              <wp:posOffset>2093595</wp:posOffset>
            </wp:positionH>
            <wp:positionV relativeFrom="paragraph">
              <wp:posOffset>94615</wp:posOffset>
            </wp:positionV>
            <wp:extent cx="1434465" cy="716915"/>
            <wp:effectExtent l="0" t="0" r="635" b="0"/>
            <wp:wrapSquare wrapText="bothSides"/>
            <wp:docPr id="1067080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18130" name="Image 10959181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716915"/>
                    </a:xfrm>
                    <a:prstGeom prst="rect">
                      <a:avLst/>
                    </a:prstGeom>
                  </pic:spPr>
                </pic:pic>
              </a:graphicData>
            </a:graphic>
            <wp14:sizeRelH relativeFrom="page">
              <wp14:pctWidth>0</wp14:pctWidth>
            </wp14:sizeRelH>
            <wp14:sizeRelV relativeFrom="page">
              <wp14:pctHeight>0</wp14:pctHeight>
            </wp14:sizeRelV>
          </wp:anchor>
        </w:drawing>
      </w:r>
    </w:p>
    <w:p w14:paraId="0DAF71EC" w14:textId="0253C38B" w:rsidR="0064006D" w:rsidRPr="00E062E3" w:rsidRDefault="0064006D" w:rsidP="0064006D">
      <w:pPr>
        <w:jc w:val="center"/>
        <w:rPr>
          <w:rFonts w:ascii="Arial Narrow" w:hAnsi="Arial Narrow"/>
          <w:color w:val="84C4CB"/>
          <w:lang w:val="en-CA"/>
        </w:rPr>
      </w:pPr>
      <w:r w:rsidRPr="00E062E3">
        <w:rPr>
          <w:rFonts w:ascii="Arial Narrow" w:hAnsi="Arial Narrow"/>
          <w:color w:val="84C4CB"/>
          <w:lang w:val="en-CA"/>
        </w:rPr>
        <w:t>______________________________________________________________</w:t>
      </w:r>
    </w:p>
    <w:p w14:paraId="1EB22D0C" w14:textId="77EC7839" w:rsidR="0064006D" w:rsidRPr="00E062E3" w:rsidRDefault="004E2E8D" w:rsidP="0064006D">
      <w:pPr>
        <w:jc w:val="center"/>
        <w:rPr>
          <w:rFonts w:ascii="Arial Narrow" w:hAnsi="Arial Narrow"/>
          <w:color w:val="009490"/>
          <w:lang w:val="en-CA"/>
        </w:rPr>
      </w:pPr>
      <w:r w:rsidRPr="00F03ED0">
        <w:rPr>
          <w:rFonts w:ascii="Arial Narrow" w:hAnsi="Arial Narrow" w:cstheme="majorHAnsi"/>
          <w:noProof/>
          <w:color w:val="000000"/>
          <w:lang w:val="en-CA"/>
        </w:rPr>
        <w:drawing>
          <wp:anchor distT="0" distB="0" distL="114300" distR="114300" simplePos="0" relativeHeight="251667465" behindDoc="0" locked="0" layoutInCell="1" allowOverlap="1" wp14:anchorId="72C73FAB" wp14:editId="47B9E71E">
            <wp:simplePos x="0" y="0"/>
            <wp:positionH relativeFrom="column">
              <wp:posOffset>1661160</wp:posOffset>
            </wp:positionH>
            <wp:positionV relativeFrom="paragraph">
              <wp:posOffset>84909</wp:posOffset>
            </wp:positionV>
            <wp:extent cx="780415" cy="736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limentsQuebe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415" cy="736600"/>
                    </a:xfrm>
                    <a:prstGeom prst="rect">
                      <a:avLst/>
                    </a:prstGeom>
                  </pic:spPr>
                </pic:pic>
              </a:graphicData>
            </a:graphic>
            <wp14:sizeRelH relativeFrom="page">
              <wp14:pctWidth>0</wp14:pctWidth>
            </wp14:sizeRelH>
            <wp14:sizeRelV relativeFrom="page">
              <wp14:pctHeight>0</wp14:pctHeight>
            </wp14:sizeRelV>
          </wp:anchor>
        </w:drawing>
      </w:r>
    </w:p>
    <w:p w14:paraId="3476F5AF" w14:textId="1DEADF95" w:rsidR="0064006D" w:rsidRPr="00E062E3" w:rsidRDefault="004E2E8D" w:rsidP="0064006D">
      <w:pPr>
        <w:jc w:val="center"/>
        <w:rPr>
          <w:rFonts w:ascii="Arial Narrow" w:hAnsi="Arial Narrow"/>
          <w:color w:val="009490"/>
          <w:lang w:val="en-CA"/>
        </w:rPr>
      </w:pPr>
      <w:r>
        <w:rPr>
          <w:rFonts w:ascii="Arial Narrow" w:hAnsi="Arial Narrow" w:cstheme="majorHAnsi"/>
          <w:b/>
          <w:noProof/>
          <w:color w:val="009490"/>
        </w:rPr>
        <w:drawing>
          <wp:anchor distT="0" distB="0" distL="114300" distR="114300" simplePos="0" relativeHeight="251668489" behindDoc="0" locked="0" layoutInCell="1" allowOverlap="1" wp14:anchorId="6B0EAD55" wp14:editId="6E800A63">
            <wp:simplePos x="0" y="0"/>
            <wp:positionH relativeFrom="column">
              <wp:posOffset>2927985</wp:posOffset>
            </wp:positionH>
            <wp:positionV relativeFrom="paragraph">
              <wp:posOffset>149044</wp:posOffset>
            </wp:positionV>
            <wp:extent cx="1241425" cy="283845"/>
            <wp:effectExtent l="0" t="0" r="3175" b="0"/>
            <wp:wrapSquare wrapText="bothSides"/>
            <wp:docPr id="18240335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3519" name="Image 18240335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425" cy="283845"/>
                    </a:xfrm>
                    <a:prstGeom prst="rect">
                      <a:avLst/>
                    </a:prstGeom>
                  </pic:spPr>
                </pic:pic>
              </a:graphicData>
            </a:graphic>
            <wp14:sizeRelH relativeFrom="page">
              <wp14:pctWidth>0</wp14:pctWidth>
            </wp14:sizeRelH>
            <wp14:sizeRelV relativeFrom="page">
              <wp14:pctHeight>0</wp14:pctHeight>
            </wp14:sizeRelV>
          </wp:anchor>
        </w:drawing>
      </w:r>
    </w:p>
    <w:p w14:paraId="12CA0ACE" w14:textId="653784B4" w:rsidR="0064006D" w:rsidRPr="00E062E3" w:rsidRDefault="0064006D" w:rsidP="00145E86">
      <w:pPr>
        <w:rPr>
          <w:rFonts w:ascii="Arial Narrow" w:hAnsi="Arial Narrow"/>
          <w:color w:val="009490"/>
          <w:lang w:val="en-CA"/>
        </w:rPr>
      </w:pPr>
    </w:p>
    <w:p w14:paraId="6C0D45D8" w14:textId="52662ADB" w:rsidR="0064006D" w:rsidRPr="00E062E3" w:rsidRDefault="0064006D" w:rsidP="0064006D">
      <w:pPr>
        <w:jc w:val="center"/>
        <w:rPr>
          <w:rFonts w:ascii="Arial Narrow" w:hAnsi="Arial Narrow"/>
          <w:color w:val="009490"/>
          <w:lang w:val="en-CA"/>
        </w:rPr>
      </w:pPr>
    </w:p>
    <w:p w14:paraId="543D5479" w14:textId="17E4E90E" w:rsidR="0064006D" w:rsidRPr="00E062E3" w:rsidRDefault="0064006D" w:rsidP="0064006D">
      <w:pPr>
        <w:jc w:val="center"/>
        <w:rPr>
          <w:rFonts w:ascii="Arial Narrow" w:hAnsi="Arial Narrow"/>
          <w:color w:val="84C4CB"/>
          <w:lang w:val="en-CA"/>
        </w:rPr>
      </w:pPr>
      <w:r w:rsidRPr="00E062E3">
        <w:rPr>
          <w:rFonts w:ascii="Arial Narrow" w:hAnsi="Arial Narrow"/>
          <w:color w:val="84C4CB"/>
          <w:lang w:val="en-CA"/>
        </w:rPr>
        <w:t>___________________________________________________________</w:t>
      </w:r>
    </w:p>
    <w:p w14:paraId="0313C6E9" w14:textId="77777777" w:rsidR="00CF760C" w:rsidRDefault="00CF760C" w:rsidP="00CF760C">
      <w:pPr>
        <w:rPr>
          <w:rFonts w:ascii="Arial Narrow" w:hAnsi="Arial Narrow"/>
          <w:color w:val="009490"/>
          <w:lang w:val="en-CA"/>
        </w:rPr>
      </w:pPr>
    </w:p>
    <w:p w14:paraId="682D105A" w14:textId="6CCA500C" w:rsidR="0064006D" w:rsidRPr="00E062E3" w:rsidRDefault="004E2E8D" w:rsidP="00CF760C">
      <w:pPr>
        <w:rPr>
          <w:rFonts w:ascii="Arial Narrow" w:hAnsi="Arial Narrow"/>
          <w:color w:val="009490"/>
          <w:lang w:val="en-CA"/>
        </w:rPr>
      </w:pPr>
      <w:r>
        <w:rPr>
          <w:rFonts w:ascii="Arial Narrow" w:hAnsi="Arial Narrow" w:cstheme="majorHAnsi"/>
          <w:b/>
          <w:noProof/>
          <w:color w:val="009490"/>
        </w:rPr>
        <w:drawing>
          <wp:anchor distT="0" distB="0" distL="114300" distR="114300" simplePos="0" relativeHeight="251672585" behindDoc="0" locked="0" layoutInCell="1" allowOverlap="1" wp14:anchorId="286DC7A9" wp14:editId="7A1C808F">
            <wp:simplePos x="0" y="0"/>
            <wp:positionH relativeFrom="column">
              <wp:posOffset>3745230</wp:posOffset>
            </wp:positionH>
            <wp:positionV relativeFrom="paragraph">
              <wp:posOffset>113030</wp:posOffset>
            </wp:positionV>
            <wp:extent cx="1409065" cy="469900"/>
            <wp:effectExtent l="0" t="0" r="0" b="0"/>
            <wp:wrapSquare wrapText="bothSides"/>
            <wp:docPr id="12965220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22058" name="Image 12965220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065" cy="4699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9490"/>
        </w:rPr>
        <w:drawing>
          <wp:anchor distT="0" distB="0" distL="114300" distR="114300" simplePos="0" relativeHeight="251670537" behindDoc="0" locked="0" layoutInCell="1" allowOverlap="1" wp14:anchorId="5C4C6B4F" wp14:editId="5C8C0231">
            <wp:simplePos x="0" y="0"/>
            <wp:positionH relativeFrom="column">
              <wp:posOffset>2442161</wp:posOffset>
            </wp:positionH>
            <wp:positionV relativeFrom="paragraph">
              <wp:posOffset>57345</wp:posOffset>
            </wp:positionV>
            <wp:extent cx="986155" cy="530860"/>
            <wp:effectExtent l="0" t="0" r="0" b="0"/>
            <wp:wrapSquare wrapText="bothSides"/>
            <wp:docPr id="14461340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4087" name="Image 144613408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55" cy="530860"/>
                    </a:xfrm>
                    <a:prstGeom prst="rect">
                      <a:avLst/>
                    </a:prstGeom>
                  </pic:spPr>
                </pic:pic>
              </a:graphicData>
            </a:graphic>
            <wp14:sizeRelH relativeFrom="page">
              <wp14:pctWidth>0</wp14:pctWidth>
            </wp14:sizeRelH>
            <wp14:sizeRelV relativeFrom="page">
              <wp14:pctHeight>0</wp14:pctHeight>
            </wp14:sizeRelV>
          </wp:anchor>
        </w:drawing>
      </w:r>
      <w:r w:rsidR="005500D2" w:rsidRPr="00E062E3">
        <w:rPr>
          <w:rFonts w:ascii="Arial Narrow" w:hAnsi="Arial Narrow" w:cstheme="majorHAnsi"/>
          <w:b/>
          <w:noProof/>
          <w:color w:val="009490"/>
          <w:lang w:val="en-CA"/>
        </w:rPr>
        <w:drawing>
          <wp:anchor distT="0" distB="0" distL="114300" distR="114300" simplePos="0" relativeHeight="251659273" behindDoc="0" locked="0" layoutInCell="1" allowOverlap="1" wp14:anchorId="602A7F34" wp14:editId="2E715C8A">
            <wp:simplePos x="0" y="0"/>
            <wp:positionH relativeFrom="column">
              <wp:posOffset>959026</wp:posOffset>
            </wp:positionH>
            <wp:positionV relativeFrom="paragraph">
              <wp:posOffset>157677</wp:posOffset>
            </wp:positionV>
            <wp:extent cx="1015365" cy="430530"/>
            <wp:effectExtent l="0" t="0" r="0" b="1270"/>
            <wp:wrapSquare wrapText="bothSides"/>
            <wp:docPr id="1302550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50920" name="Image 13025509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5365" cy="430530"/>
                    </a:xfrm>
                    <a:prstGeom prst="rect">
                      <a:avLst/>
                    </a:prstGeom>
                  </pic:spPr>
                </pic:pic>
              </a:graphicData>
            </a:graphic>
            <wp14:sizeRelH relativeFrom="page">
              <wp14:pctWidth>0</wp14:pctWidth>
            </wp14:sizeRelH>
            <wp14:sizeRelV relativeFrom="page">
              <wp14:pctHeight>0</wp14:pctHeight>
            </wp14:sizeRelV>
          </wp:anchor>
        </w:drawing>
      </w:r>
    </w:p>
    <w:p w14:paraId="23D94B2D" w14:textId="1993C582" w:rsidR="0064006D" w:rsidRPr="00E062E3" w:rsidRDefault="0064006D" w:rsidP="00145E86">
      <w:pPr>
        <w:rPr>
          <w:rFonts w:ascii="Arial Narrow" w:hAnsi="Arial Narrow"/>
          <w:color w:val="009490"/>
          <w:lang w:val="en-CA"/>
        </w:rPr>
      </w:pPr>
    </w:p>
    <w:p w14:paraId="6225C833" w14:textId="7EC60056" w:rsidR="0064006D" w:rsidRPr="00E062E3" w:rsidRDefault="0064006D" w:rsidP="0064006D">
      <w:pPr>
        <w:jc w:val="center"/>
        <w:rPr>
          <w:rFonts w:ascii="Arial Narrow" w:hAnsi="Arial Narrow"/>
          <w:color w:val="009490"/>
          <w:lang w:val="en-CA"/>
        </w:rPr>
      </w:pPr>
    </w:p>
    <w:p w14:paraId="5E7E37F9" w14:textId="4957397F" w:rsidR="0064006D" w:rsidRPr="00E062E3" w:rsidRDefault="0064006D" w:rsidP="0064006D">
      <w:pPr>
        <w:jc w:val="center"/>
        <w:rPr>
          <w:rFonts w:ascii="Arial Narrow" w:hAnsi="Arial Narrow"/>
          <w:color w:val="009490"/>
          <w:lang w:val="en-CA"/>
        </w:rPr>
      </w:pPr>
    </w:p>
    <w:p w14:paraId="2B36376E" w14:textId="66E09A21" w:rsidR="0064006D" w:rsidRPr="00E062E3" w:rsidRDefault="001044EF" w:rsidP="0064006D">
      <w:pPr>
        <w:pStyle w:val="Titre2"/>
        <w:rPr>
          <w:szCs w:val="24"/>
          <w:lang w:val="en-CA"/>
        </w:rPr>
      </w:pPr>
      <w:bookmarkStart w:id="0" w:name="_Toc96422649"/>
      <w:r w:rsidRPr="00F03ED0">
        <w:rPr>
          <w:noProof/>
        </w:rPr>
        <w:drawing>
          <wp:anchor distT="0" distB="0" distL="114300" distR="114300" simplePos="0" relativeHeight="251683849" behindDoc="0" locked="0" layoutInCell="1" allowOverlap="1" wp14:anchorId="3490D026" wp14:editId="511F6DCF">
            <wp:simplePos x="0" y="0"/>
            <wp:positionH relativeFrom="column">
              <wp:posOffset>193638</wp:posOffset>
            </wp:positionH>
            <wp:positionV relativeFrom="paragraph">
              <wp:posOffset>147021</wp:posOffset>
            </wp:positionV>
            <wp:extent cx="539750" cy="651510"/>
            <wp:effectExtent l="0" t="0" r="0" b="0"/>
            <wp:wrapSquare wrapText="bothSides"/>
            <wp:docPr id="18142030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03049" name="Image 181420304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651510"/>
                    </a:xfrm>
                    <a:prstGeom prst="rect">
                      <a:avLst/>
                    </a:prstGeom>
                  </pic:spPr>
                </pic:pic>
              </a:graphicData>
            </a:graphic>
            <wp14:sizeRelH relativeFrom="page">
              <wp14:pctWidth>0</wp14:pctWidth>
            </wp14:sizeRelH>
            <wp14:sizeRelV relativeFrom="page">
              <wp14:pctHeight>0</wp14:pctHeight>
            </wp14:sizeRelV>
          </wp:anchor>
        </w:drawing>
      </w:r>
    </w:p>
    <w:p w14:paraId="59F946FC" w14:textId="1F76FBB1" w:rsidR="008B43E7" w:rsidRPr="00E062E3" w:rsidRDefault="001044EF">
      <w:pPr>
        <w:rPr>
          <w:rFonts w:ascii="Arial Narrow" w:eastAsiaTheme="majorEastAsia" w:hAnsi="Arial Narrow" w:cstheme="majorBidi"/>
          <w:color w:val="009490"/>
          <w:lang w:val="en-CA"/>
        </w:rPr>
      </w:pPr>
      <w:r w:rsidRPr="00F03ED0">
        <w:rPr>
          <w:noProof/>
          <w:lang w:val="en-CA"/>
        </w:rPr>
        <w:drawing>
          <wp:anchor distT="0" distB="0" distL="114300" distR="114300" simplePos="0" relativeHeight="251682825" behindDoc="0" locked="0" layoutInCell="1" allowOverlap="1" wp14:anchorId="3D008CA1" wp14:editId="082CE94F">
            <wp:simplePos x="0" y="0"/>
            <wp:positionH relativeFrom="column">
              <wp:posOffset>1492885</wp:posOffset>
            </wp:positionH>
            <wp:positionV relativeFrom="paragraph">
              <wp:posOffset>217170</wp:posOffset>
            </wp:positionV>
            <wp:extent cx="1169035" cy="157480"/>
            <wp:effectExtent l="0" t="0" r="0" b="0"/>
            <wp:wrapSquare wrapText="bothSides"/>
            <wp:docPr id="12643147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14770" name="Image 126431477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9035" cy="157480"/>
                    </a:xfrm>
                    <a:prstGeom prst="rect">
                      <a:avLst/>
                    </a:prstGeom>
                  </pic:spPr>
                </pic:pic>
              </a:graphicData>
            </a:graphic>
            <wp14:sizeRelH relativeFrom="page">
              <wp14:pctWidth>0</wp14:pctWidth>
            </wp14:sizeRelH>
            <wp14:sizeRelV relativeFrom="page">
              <wp14:pctHeight>0</wp14:pctHeight>
            </wp14:sizeRelV>
          </wp:anchor>
        </w:drawing>
      </w:r>
      <w:r w:rsidRPr="00F03ED0">
        <w:rPr>
          <w:noProof/>
        </w:rPr>
        <w:drawing>
          <wp:anchor distT="0" distB="0" distL="114300" distR="114300" simplePos="0" relativeHeight="251684873" behindDoc="0" locked="0" layoutInCell="1" allowOverlap="1" wp14:anchorId="0C85EBA2" wp14:editId="2EAEEFA9">
            <wp:simplePos x="0" y="0"/>
            <wp:positionH relativeFrom="column">
              <wp:posOffset>3375025</wp:posOffset>
            </wp:positionH>
            <wp:positionV relativeFrom="paragraph">
              <wp:posOffset>24765</wp:posOffset>
            </wp:positionV>
            <wp:extent cx="462915" cy="532765"/>
            <wp:effectExtent l="0" t="0" r="0" b="635"/>
            <wp:wrapSquare wrapText="bothSides"/>
            <wp:docPr id="122241704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17047" name="Image 122241704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2915" cy="532765"/>
                    </a:xfrm>
                    <a:prstGeom prst="rect">
                      <a:avLst/>
                    </a:prstGeom>
                  </pic:spPr>
                </pic:pic>
              </a:graphicData>
            </a:graphic>
            <wp14:sizeRelH relativeFrom="page">
              <wp14:pctWidth>0</wp14:pctWidth>
            </wp14:sizeRelH>
            <wp14:sizeRelV relativeFrom="page">
              <wp14:pctHeight>0</wp14:pctHeight>
            </wp14:sizeRelV>
          </wp:anchor>
        </w:drawing>
      </w:r>
      <w:r w:rsidRPr="00E062E3">
        <w:rPr>
          <w:noProof/>
          <w:lang w:val="en-CA"/>
        </w:rPr>
        <w:drawing>
          <wp:anchor distT="0" distB="0" distL="114300" distR="114300" simplePos="0" relativeHeight="251685897" behindDoc="0" locked="0" layoutInCell="1" allowOverlap="1" wp14:anchorId="7B90F0F9" wp14:editId="6B40C413">
            <wp:simplePos x="0" y="0"/>
            <wp:positionH relativeFrom="column">
              <wp:posOffset>4604348</wp:posOffset>
            </wp:positionH>
            <wp:positionV relativeFrom="paragraph">
              <wp:posOffset>108921</wp:posOffset>
            </wp:positionV>
            <wp:extent cx="1271905" cy="380365"/>
            <wp:effectExtent l="0" t="0" r="0" b="0"/>
            <wp:wrapSquare wrapText="bothSides"/>
            <wp:docPr id="33065427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1015" name="Image 1919510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1905" cy="380365"/>
                    </a:xfrm>
                    <a:prstGeom prst="rect">
                      <a:avLst/>
                    </a:prstGeom>
                  </pic:spPr>
                </pic:pic>
              </a:graphicData>
            </a:graphic>
            <wp14:sizeRelH relativeFrom="page">
              <wp14:pctWidth>0</wp14:pctWidth>
            </wp14:sizeRelH>
            <wp14:sizeRelV relativeFrom="page">
              <wp14:pctHeight>0</wp14:pctHeight>
            </wp14:sizeRelV>
          </wp:anchor>
        </w:drawing>
      </w:r>
      <w:r w:rsidR="008B43E7" w:rsidRPr="00E062E3">
        <w:rPr>
          <w:lang w:val="en-CA"/>
        </w:rPr>
        <w:br w:type="page"/>
      </w:r>
    </w:p>
    <w:p w14:paraId="502DF744" w14:textId="77777777" w:rsidR="0064006D" w:rsidRPr="00E062E3" w:rsidRDefault="0064006D" w:rsidP="0064006D">
      <w:pPr>
        <w:pStyle w:val="Titre2"/>
        <w:rPr>
          <w:szCs w:val="24"/>
          <w:lang w:val="en-CA"/>
        </w:rPr>
      </w:pPr>
    </w:p>
    <w:p w14:paraId="0A96755C" w14:textId="77777777" w:rsidR="008B43E7" w:rsidRPr="00E062E3" w:rsidRDefault="008B43E7" w:rsidP="008B43E7">
      <w:pPr>
        <w:rPr>
          <w:lang w:val="en-CA"/>
        </w:rPr>
      </w:pPr>
    </w:p>
    <w:p w14:paraId="3B944402" w14:textId="2E2E2C60" w:rsidR="00A74986" w:rsidRPr="00C323EF" w:rsidRDefault="00A74986">
      <w:pPr>
        <w:rPr>
          <w:rFonts w:ascii="Arial Narrow" w:hAnsi="Arial Narrow"/>
          <w:b/>
          <w:bCs/>
          <w:lang w:val="en-CA"/>
        </w:rPr>
      </w:pPr>
    </w:p>
    <w:p w14:paraId="1347C90B" w14:textId="77777777" w:rsidR="00EF76AD" w:rsidRDefault="00EF76AD" w:rsidP="00C323EF">
      <w:pPr>
        <w:rPr>
          <w:rFonts w:ascii="Arial Narrow" w:hAnsi="Arial Narrow"/>
          <w:b/>
          <w:bCs/>
          <w:color w:val="FF234E"/>
          <w:lang w:val="en-CA"/>
        </w:rPr>
      </w:pPr>
      <w:bookmarkStart w:id="1" w:name="_Toc166501225"/>
    </w:p>
    <w:p w14:paraId="270F0B88" w14:textId="63BAE09D" w:rsidR="0064006D" w:rsidRPr="00C323EF" w:rsidRDefault="0064006D" w:rsidP="00C323EF">
      <w:pPr>
        <w:rPr>
          <w:rFonts w:ascii="Arial Narrow" w:eastAsiaTheme="majorEastAsia" w:hAnsi="Arial Narrow" w:cstheme="majorBidi"/>
          <w:b/>
          <w:bCs/>
          <w:color w:val="009490"/>
          <w:lang w:val="en-CA"/>
        </w:rPr>
      </w:pPr>
      <w:r w:rsidRPr="00C323EF">
        <w:rPr>
          <w:rFonts w:ascii="Arial Narrow" w:hAnsi="Arial Narrow"/>
          <w:b/>
          <w:bCs/>
          <w:color w:val="FF234E"/>
          <w:lang w:val="en-CA"/>
        </w:rPr>
        <w:t>CAT</w:t>
      </w:r>
      <w:r w:rsidR="009A20F1" w:rsidRPr="00C323EF">
        <w:rPr>
          <w:rFonts w:ascii="Arial Narrow" w:hAnsi="Arial Narrow"/>
          <w:b/>
          <w:bCs/>
          <w:color w:val="FF234E"/>
          <w:lang w:val="en-CA"/>
        </w:rPr>
        <w:t>E</w:t>
      </w:r>
      <w:r w:rsidRPr="00C323EF">
        <w:rPr>
          <w:rFonts w:ascii="Arial Narrow" w:hAnsi="Arial Narrow"/>
          <w:b/>
          <w:bCs/>
          <w:color w:val="FF234E"/>
          <w:lang w:val="en-CA"/>
        </w:rPr>
        <w:t>GORIES</w:t>
      </w:r>
      <w:bookmarkEnd w:id="0"/>
      <w:bookmarkEnd w:id="1"/>
    </w:p>
    <w:p w14:paraId="527B75EE" w14:textId="531BBDC0" w:rsidR="00231D98" w:rsidRPr="00E062E3" w:rsidRDefault="00231D98" w:rsidP="00231D98">
      <w:pPr>
        <w:rPr>
          <w:lang w:val="en-CA"/>
        </w:rPr>
      </w:pPr>
    </w:p>
    <w:p w14:paraId="67576191" w14:textId="42EC5E9F" w:rsidR="00231D98" w:rsidRPr="00E062E3" w:rsidRDefault="009A20F1" w:rsidP="00231D98">
      <w:pPr>
        <w:rPr>
          <w:rFonts w:ascii="Arial Narrow" w:hAnsi="Arial Narrow"/>
          <w:color w:val="FF234E"/>
          <w:lang w:val="en-CA"/>
        </w:rPr>
      </w:pPr>
      <w:r w:rsidRPr="00E062E3">
        <w:rPr>
          <w:rFonts w:ascii="Arial Narrow" w:hAnsi="Arial Narrow"/>
          <w:color w:val="FF234E"/>
          <w:lang w:val="en-CA"/>
        </w:rPr>
        <w:t>BUSINESS SECTION</w:t>
      </w:r>
    </w:p>
    <w:p w14:paraId="0358F14D" w14:textId="77777777" w:rsidR="001E17BD" w:rsidRPr="00E062E3" w:rsidRDefault="001E17BD" w:rsidP="001E17BD">
      <w:pPr>
        <w:jc w:val="both"/>
        <w:rPr>
          <w:rFonts w:ascii="Arial Narrow" w:eastAsia="Times New Roman" w:hAnsi="Arial Narrow" w:cstheme="majorHAnsi"/>
          <w:b/>
          <w:bCs/>
          <w:lang w:val="en-CA" w:eastAsia="fr-FR"/>
        </w:rPr>
      </w:pPr>
    </w:p>
    <w:p w14:paraId="062DB972" w14:textId="04180415" w:rsidR="001E17BD" w:rsidRPr="00E062E3" w:rsidRDefault="009A20F1" w:rsidP="001E17BD">
      <w:pPr>
        <w:jc w:val="both"/>
        <w:rPr>
          <w:rFonts w:ascii="Arial Narrow" w:eastAsia="Times New Roman" w:hAnsi="Arial Narrow" w:cstheme="majorHAnsi"/>
          <w:b/>
          <w:bCs/>
          <w:color w:val="84C4CB"/>
          <w:lang w:val="en-CA" w:eastAsia="fr-FR"/>
        </w:rPr>
      </w:pPr>
      <w:r w:rsidRPr="00E062E3">
        <w:rPr>
          <w:rFonts w:ascii="Arial Narrow" w:eastAsia="Times New Roman" w:hAnsi="Arial Narrow" w:cstheme="majorHAnsi"/>
          <w:b/>
          <w:bCs/>
          <w:color w:val="84C4CB"/>
          <w:lang w:val="en-CA" w:eastAsia="fr-FR"/>
        </w:rPr>
        <w:t>START-UP BUSINESS</w:t>
      </w:r>
    </w:p>
    <w:p w14:paraId="232FECCF" w14:textId="77777777" w:rsidR="001E17BD" w:rsidRPr="00E062E3" w:rsidRDefault="001E17BD" w:rsidP="001E17BD">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 </w:t>
      </w:r>
    </w:p>
    <w:p w14:paraId="2ACF42E4" w14:textId="3F41698C" w:rsidR="009A20F1" w:rsidRPr="00E062E3" w:rsidRDefault="009A20F1" w:rsidP="009A20F1">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 xml:space="preserve">A start-up food processing company will be awarded the prize for its growth potential, its innovative character, its </w:t>
      </w:r>
      <w:r w:rsidR="000078FE" w:rsidRPr="00E062E3">
        <w:rPr>
          <w:rFonts w:ascii="Arial Narrow" w:eastAsia="Times New Roman" w:hAnsi="Arial Narrow" w:cstheme="majorHAnsi"/>
          <w:color w:val="000000" w:themeColor="text1"/>
          <w:lang w:val="en-CA" w:eastAsia="fr-FR"/>
        </w:rPr>
        <w:t>initiatives,</w:t>
      </w:r>
      <w:r w:rsidRPr="00E062E3">
        <w:rPr>
          <w:rFonts w:ascii="Arial Narrow" w:eastAsia="Times New Roman" w:hAnsi="Arial Narrow" w:cstheme="majorHAnsi"/>
          <w:color w:val="000000" w:themeColor="text1"/>
          <w:lang w:val="en-CA" w:eastAsia="fr-FR"/>
        </w:rPr>
        <w:t xml:space="preserve"> and achievements that stand out as well as for its promising business plan.</w:t>
      </w:r>
    </w:p>
    <w:p w14:paraId="6C45F11A" w14:textId="77777777" w:rsidR="009A20F1" w:rsidRPr="00E062E3" w:rsidRDefault="009A20F1" w:rsidP="009A20F1">
      <w:pPr>
        <w:jc w:val="both"/>
        <w:rPr>
          <w:rFonts w:ascii="Arial Narrow" w:eastAsia="Times New Roman" w:hAnsi="Arial Narrow" w:cstheme="majorHAnsi"/>
          <w:color w:val="000000" w:themeColor="text1"/>
          <w:lang w:val="en-CA" w:eastAsia="fr-FR"/>
        </w:rPr>
      </w:pPr>
    </w:p>
    <w:p w14:paraId="523F6F33" w14:textId="39F14815" w:rsidR="009A20F1" w:rsidRPr="00E062E3" w:rsidRDefault="009A20F1" w:rsidP="009A20F1">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 xml:space="preserve">The </w:t>
      </w:r>
      <w:r w:rsidR="00CA0541">
        <w:rPr>
          <w:rFonts w:ascii="Arial Narrow" w:eastAsia="Times New Roman" w:hAnsi="Arial Narrow" w:cstheme="majorHAnsi"/>
          <w:color w:val="000000" w:themeColor="text1"/>
          <w:lang w:val="en-CA" w:eastAsia="fr-FR"/>
        </w:rPr>
        <w:t>company</w:t>
      </w:r>
      <w:r w:rsidRPr="00E062E3">
        <w:rPr>
          <w:rFonts w:ascii="Arial Narrow" w:eastAsia="Times New Roman" w:hAnsi="Arial Narrow" w:cstheme="majorHAnsi"/>
          <w:color w:val="000000" w:themeColor="text1"/>
          <w:lang w:val="en-CA" w:eastAsia="fr-FR"/>
        </w:rPr>
        <w:t xml:space="preserve"> must have been in operation for a maximum of 4 years</w:t>
      </w:r>
      <w:r w:rsidR="00F83D7A">
        <w:rPr>
          <w:rFonts w:ascii="Arial Narrow" w:eastAsia="Times New Roman" w:hAnsi="Arial Narrow" w:cstheme="majorHAnsi"/>
          <w:color w:val="000000" w:themeColor="text1"/>
          <w:lang w:val="en-CA" w:eastAsia="fr-FR"/>
        </w:rPr>
        <w:t xml:space="preserve"> (</w:t>
      </w:r>
      <w:r w:rsidR="00CA0541">
        <w:rPr>
          <w:rFonts w:ascii="Arial Narrow" w:eastAsia="Times New Roman" w:hAnsi="Arial Narrow" w:cstheme="majorHAnsi"/>
          <w:color w:val="000000" w:themeColor="text1"/>
          <w:lang w:val="en-CA" w:eastAsia="fr-FR"/>
        </w:rPr>
        <w:t>according to the NEQ).</w:t>
      </w:r>
    </w:p>
    <w:p w14:paraId="2ADB1690" w14:textId="6699E200" w:rsidR="001E17BD" w:rsidRDefault="009A20F1" w:rsidP="009A20F1">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The company must have marketed at least one product over the past year.</w:t>
      </w:r>
    </w:p>
    <w:p w14:paraId="29C6683B" w14:textId="06DA59F5" w:rsidR="00CA0541" w:rsidRDefault="00CA0541" w:rsidP="009A20F1">
      <w:pPr>
        <w:jc w:val="both"/>
        <w:rPr>
          <w:rFonts w:ascii="Arial Narrow" w:eastAsia="Times New Roman" w:hAnsi="Arial Narrow" w:cstheme="majorHAnsi"/>
          <w:color w:val="000000" w:themeColor="text1"/>
          <w:lang w:val="en-CA" w:eastAsia="fr-FR"/>
        </w:rPr>
      </w:pPr>
      <w:r>
        <w:rPr>
          <w:rFonts w:ascii="Arial Narrow" w:eastAsia="Times New Roman" w:hAnsi="Arial Narrow" w:cstheme="majorHAnsi"/>
          <w:color w:val="000000" w:themeColor="text1"/>
          <w:lang w:val="en-CA" w:eastAsia="fr-FR"/>
        </w:rPr>
        <w:t>The company must have a turnover of at least $ 100, 000.</w:t>
      </w:r>
    </w:p>
    <w:p w14:paraId="205E2968" w14:textId="7BC50101" w:rsidR="009A20F1" w:rsidRPr="00E062E3" w:rsidRDefault="009A20F1" w:rsidP="009A20F1">
      <w:pPr>
        <w:jc w:val="both"/>
        <w:rPr>
          <w:rFonts w:ascii="Arial Narrow" w:eastAsia="Times New Roman" w:hAnsi="Arial Narrow" w:cstheme="majorHAnsi"/>
          <w:color w:val="FEA750"/>
          <w:lang w:val="en-CA" w:eastAsia="fr-FR"/>
        </w:rPr>
      </w:pPr>
    </w:p>
    <w:p w14:paraId="1DB40323" w14:textId="4FC48D9B" w:rsidR="00F83D7A" w:rsidRDefault="00F83D7A" w:rsidP="001E17BD">
      <w:pPr>
        <w:rPr>
          <w:rFonts w:ascii="Arial Narrow" w:eastAsia="Times New Roman" w:hAnsi="Arial Narrow" w:cstheme="majorHAnsi"/>
          <w:b/>
          <w:bCs/>
          <w:color w:val="84C4CB"/>
          <w:lang w:val="en-CA" w:eastAsia="fr-FR"/>
        </w:rPr>
      </w:pPr>
      <w:r>
        <w:rPr>
          <w:rFonts w:asciiTheme="majorHAnsi" w:hAnsiTheme="majorHAnsi" w:cstheme="majorHAnsi"/>
          <w:b/>
          <w:noProof/>
        </w:rPr>
        <w:drawing>
          <wp:anchor distT="0" distB="0" distL="114300" distR="114300" simplePos="0" relativeHeight="251674633" behindDoc="0" locked="0" layoutInCell="1" allowOverlap="1" wp14:anchorId="71FC0D3F" wp14:editId="5018E0D4">
            <wp:simplePos x="0" y="0"/>
            <wp:positionH relativeFrom="column">
              <wp:posOffset>1419225</wp:posOffset>
            </wp:positionH>
            <wp:positionV relativeFrom="paragraph">
              <wp:posOffset>89466</wp:posOffset>
            </wp:positionV>
            <wp:extent cx="692785" cy="346075"/>
            <wp:effectExtent l="0" t="0" r="5715" b="0"/>
            <wp:wrapSquare wrapText="bothSides"/>
            <wp:docPr id="19364669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18130" name="Image 109591813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2785" cy="346075"/>
                    </a:xfrm>
                    <a:prstGeom prst="rect">
                      <a:avLst/>
                    </a:prstGeom>
                  </pic:spPr>
                </pic:pic>
              </a:graphicData>
            </a:graphic>
            <wp14:sizeRelH relativeFrom="page">
              <wp14:pctWidth>0</wp14:pctWidth>
            </wp14:sizeRelH>
            <wp14:sizeRelV relativeFrom="page">
              <wp14:pctHeight>0</wp14:pctHeight>
            </wp14:sizeRelV>
          </wp:anchor>
        </w:drawing>
      </w:r>
    </w:p>
    <w:p w14:paraId="36B0161E" w14:textId="74A29ED3" w:rsidR="001E17BD" w:rsidRPr="00E062E3" w:rsidRDefault="009A20F1" w:rsidP="001E17BD">
      <w:pPr>
        <w:rPr>
          <w:rFonts w:ascii="Arial Narrow" w:eastAsia="Times New Roman" w:hAnsi="Arial Narrow" w:cstheme="majorHAnsi"/>
          <w:b/>
          <w:bCs/>
          <w:color w:val="84C4CB"/>
          <w:lang w:val="en-CA" w:eastAsia="fr-FR"/>
        </w:rPr>
      </w:pPr>
      <w:r w:rsidRPr="00E062E3">
        <w:rPr>
          <w:rFonts w:ascii="Arial Narrow" w:eastAsia="Times New Roman" w:hAnsi="Arial Narrow" w:cstheme="majorHAnsi"/>
          <w:b/>
          <w:bCs/>
          <w:color w:val="84C4CB"/>
          <w:lang w:val="en-CA" w:eastAsia="fr-FR"/>
        </w:rPr>
        <w:t>GROWING BUSINESS</w:t>
      </w:r>
      <w:r w:rsidR="00F83D7A">
        <w:rPr>
          <w:rFonts w:ascii="Arial Narrow" w:eastAsia="Times New Roman" w:hAnsi="Arial Narrow" w:cstheme="majorHAnsi"/>
          <w:b/>
          <w:bCs/>
          <w:color w:val="84C4CB"/>
          <w:lang w:val="en-CA" w:eastAsia="fr-FR"/>
        </w:rPr>
        <w:t xml:space="preserve"> </w:t>
      </w:r>
    </w:p>
    <w:p w14:paraId="1C4D4D00" w14:textId="77777777" w:rsidR="001E17BD" w:rsidRPr="00E062E3" w:rsidRDefault="001E17BD" w:rsidP="001E17BD">
      <w:pPr>
        <w:jc w:val="both"/>
        <w:rPr>
          <w:rFonts w:ascii="Arial Narrow" w:eastAsia="Times New Roman" w:hAnsi="Arial Narrow" w:cstheme="majorHAnsi"/>
          <w:lang w:val="en-CA" w:eastAsia="fr-FR"/>
        </w:rPr>
      </w:pPr>
    </w:p>
    <w:p w14:paraId="60C7F4D2" w14:textId="4B7B03E3" w:rsidR="009A20F1" w:rsidRPr="00E062E3" w:rsidRDefault="009A20F1" w:rsidP="009A20F1">
      <w:pPr>
        <w:rPr>
          <w:rFonts w:ascii="Arial Narrow" w:hAnsi="Arial Narrow"/>
          <w:lang w:val="en-CA"/>
        </w:rPr>
      </w:pPr>
      <w:r w:rsidRPr="00E062E3">
        <w:rPr>
          <w:rFonts w:ascii="Arial Narrow" w:hAnsi="Arial Narrow"/>
          <w:lang w:val="en-CA"/>
        </w:rPr>
        <w:t>The prize will be awarded to a food processing company that has significant growth, is innovative, stands out for its ways of doing things</w:t>
      </w:r>
      <w:r w:rsidR="000078FE">
        <w:rPr>
          <w:rFonts w:ascii="Arial Narrow" w:hAnsi="Arial Narrow"/>
          <w:lang w:val="en-CA"/>
        </w:rPr>
        <w:t>,</w:t>
      </w:r>
      <w:r w:rsidRPr="00E062E3">
        <w:rPr>
          <w:rFonts w:ascii="Arial Narrow" w:hAnsi="Arial Narrow"/>
          <w:lang w:val="en-CA"/>
        </w:rPr>
        <w:t xml:space="preserve"> and has significant potential for success.</w:t>
      </w:r>
    </w:p>
    <w:p w14:paraId="72080470" w14:textId="77777777" w:rsidR="009A20F1" w:rsidRPr="00E062E3" w:rsidRDefault="009A20F1" w:rsidP="009A20F1">
      <w:pPr>
        <w:rPr>
          <w:rFonts w:ascii="Arial Narrow" w:hAnsi="Arial Narrow"/>
          <w:lang w:val="en-CA"/>
        </w:rPr>
      </w:pPr>
    </w:p>
    <w:p w14:paraId="389F28F6" w14:textId="3285BD17" w:rsidR="009A20F1" w:rsidRPr="00E062E3" w:rsidRDefault="009A20F1" w:rsidP="009A20F1">
      <w:pPr>
        <w:rPr>
          <w:rFonts w:ascii="Arial Narrow" w:hAnsi="Arial Narrow"/>
          <w:lang w:val="en-CA"/>
        </w:rPr>
      </w:pPr>
      <w:r w:rsidRPr="00E062E3">
        <w:rPr>
          <w:rFonts w:ascii="Arial Narrow" w:hAnsi="Arial Narrow"/>
          <w:lang w:val="en-CA"/>
        </w:rPr>
        <w:t>The candidate company must have been in business for at least 4 years and less than 10 years</w:t>
      </w:r>
      <w:r w:rsidR="00CA0541">
        <w:rPr>
          <w:rFonts w:ascii="Arial Narrow" w:hAnsi="Arial Narrow"/>
          <w:lang w:val="en-CA"/>
        </w:rPr>
        <w:t xml:space="preserve"> (according to the NEQ)</w:t>
      </w:r>
      <w:r w:rsidRPr="00E062E3">
        <w:rPr>
          <w:rFonts w:ascii="Arial Narrow" w:hAnsi="Arial Narrow"/>
          <w:lang w:val="en-CA"/>
        </w:rPr>
        <w:t xml:space="preserve"> and present significant results in terms of the development of its turnover and the creation of value (for example: number of employees) s, revenues, profits, investments, economic benefits, positive social impact and visibility for the city and the province, etc.).</w:t>
      </w:r>
    </w:p>
    <w:p w14:paraId="4CF32AFA" w14:textId="77777777" w:rsidR="009A20F1" w:rsidRPr="00E062E3" w:rsidRDefault="009A20F1" w:rsidP="009A20F1">
      <w:pPr>
        <w:rPr>
          <w:rFonts w:ascii="Arial Narrow" w:hAnsi="Arial Narrow"/>
          <w:lang w:val="en-CA"/>
        </w:rPr>
      </w:pPr>
    </w:p>
    <w:p w14:paraId="71845C7E" w14:textId="3EF0903C" w:rsidR="001E17BD" w:rsidRPr="00E062E3" w:rsidRDefault="009A20F1" w:rsidP="009A20F1">
      <w:pPr>
        <w:rPr>
          <w:rFonts w:ascii="Arial Narrow" w:hAnsi="Arial Narrow"/>
          <w:lang w:val="en-CA"/>
        </w:rPr>
      </w:pPr>
      <w:r w:rsidRPr="00E062E3">
        <w:rPr>
          <w:rFonts w:ascii="Arial Narrow" w:hAnsi="Arial Narrow"/>
          <w:lang w:val="en-CA"/>
        </w:rPr>
        <w:t xml:space="preserve">The company must have a turnover of </w:t>
      </w:r>
      <w:r w:rsidR="00CA0541">
        <w:rPr>
          <w:rFonts w:ascii="Arial Narrow" w:hAnsi="Arial Narrow"/>
          <w:lang w:val="en-CA"/>
        </w:rPr>
        <w:t xml:space="preserve">at least $ 500,000 and a maximum of $ 5,000,000. </w:t>
      </w:r>
    </w:p>
    <w:p w14:paraId="7A8148E3" w14:textId="3058C0CC" w:rsidR="009A20F1" w:rsidRPr="00E062E3" w:rsidRDefault="009A20F1" w:rsidP="009A20F1">
      <w:pPr>
        <w:rPr>
          <w:rFonts w:ascii="Arial Narrow" w:hAnsi="Arial Narrow"/>
          <w:lang w:val="en-CA"/>
        </w:rPr>
      </w:pPr>
    </w:p>
    <w:p w14:paraId="15FF771D" w14:textId="57E91ACA" w:rsidR="00CA0541" w:rsidRDefault="00CA0541" w:rsidP="001E17BD">
      <w:pPr>
        <w:jc w:val="both"/>
        <w:rPr>
          <w:rFonts w:ascii="Arial Narrow" w:eastAsia="Times New Roman" w:hAnsi="Arial Narrow" w:cstheme="majorHAnsi"/>
          <w:b/>
          <w:bCs/>
          <w:color w:val="84C4CB"/>
          <w:lang w:val="en-CA" w:eastAsia="fr-FR"/>
        </w:rPr>
      </w:pPr>
      <w:r>
        <w:rPr>
          <w:rFonts w:ascii="Arial Narrow" w:hAnsi="Arial Narrow" w:cstheme="majorHAnsi"/>
          <w:b/>
          <w:noProof/>
          <w:color w:val="009490"/>
        </w:rPr>
        <w:drawing>
          <wp:anchor distT="0" distB="0" distL="114300" distR="114300" simplePos="0" relativeHeight="251676681" behindDoc="0" locked="0" layoutInCell="1" allowOverlap="1" wp14:anchorId="03AAF3B8" wp14:editId="31B1C918">
            <wp:simplePos x="0" y="0"/>
            <wp:positionH relativeFrom="column">
              <wp:posOffset>1511300</wp:posOffset>
            </wp:positionH>
            <wp:positionV relativeFrom="paragraph">
              <wp:posOffset>162560</wp:posOffset>
            </wp:positionV>
            <wp:extent cx="897255" cy="205105"/>
            <wp:effectExtent l="0" t="0" r="4445" b="0"/>
            <wp:wrapSquare wrapText="bothSides"/>
            <wp:docPr id="340108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3519" name="Image 182403351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7255" cy="205105"/>
                    </a:xfrm>
                    <a:prstGeom prst="rect">
                      <a:avLst/>
                    </a:prstGeom>
                  </pic:spPr>
                </pic:pic>
              </a:graphicData>
            </a:graphic>
            <wp14:sizeRelH relativeFrom="page">
              <wp14:pctWidth>0</wp14:pctWidth>
            </wp14:sizeRelH>
            <wp14:sizeRelV relativeFrom="page">
              <wp14:pctHeight>0</wp14:pctHeight>
            </wp14:sizeRelV>
          </wp:anchor>
        </w:drawing>
      </w:r>
    </w:p>
    <w:p w14:paraId="7DDD37CB" w14:textId="5A33F309" w:rsidR="001E17BD" w:rsidRPr="00E062E3" w:rsidRDefault="009A20F1" w:rsidP="001E17BD">
      <w:pPr>
        <w:jc w:val="both"/>
        <w:rPr>
          <w:rFonts w:ascii="Arial Narrow" w:eastAsia="Times New Roman" w:hAnsi="Arial Narrow" w:cstheme="majorHAnsi"/>
          <w:b/>
          <w:bCs/>
          <w:color w:val="84C4CB"/>
          <w:lang w:val="en-CA" w:eastAsia="fr-FR"/>
        </w:rPr>
      </w:pPr>
      <w:r w:rsidRPr="00E062E3">
        <w:rPr>
          <w:rFonts w:ascii="Arial Narrow" w:eastAsia="Times New Roman" w:hAnsi="Arial Narrow" w:cstheme="majorHAnsi"/>
          <w:b/>
          <w:bCs/>
          <w:color w:val="84C4CB"/>
          <w:lang w:val="en-CA" w:eastAsia="fr-FR"/>
        </w:rPr>
        <w:t>TAKEOVER BUSINESS</w:t>
      </w:r>
    </w:p>
    <w:p w14:paraId="2AB267D9" w14:textId="77777777" w:rsidR="001E17BD" w:rsidRPr="00E062E3" w:rsidRDefault="001E17BD" w:rsidP="001E17BD">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4E847E0B" w14:textId="55BB8FAC" w:rsidR="009A20F1" w:rsidRPr="00E062E3" w:rsidRDefault="009A20F1" w:rsidP="009A20F1">
      <w:pPr>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xml:space="preserve">The prize will be awarded to a food processing company that has recently been acquired/taken over and which, since then, has ensured the development and growth of the company through its achievements, ensures sound management in executive </w:t>
      </w:r>
      <w:r w:rsidR="000078FE" w:rsidRPr="00E062E3">
        <w:rPr>
          <w:rFonts w:ascii="Arial Narrow" w:eastAsia="Times New Roman" w:hAnsi="Arial Narrow" w:cstheme="majorHAnsi"/>
          <w:color w:val="000000"/>
          <w:lang w:val="en-CA" w:eastAsia="fr-FR"/>
        </w:rPr>
        <w:t>change,</w:t>
      </w:r>
      <w:r w:rsidRPr="00E062E3">
        <w:rPr>
          <w:rFonts w:ascii="Arial Narrow" w:eastAsia="Times New Roman" w:hAnsi="Arial Narrow" w:cstheme="majorHAnsi"/>
          <w:color w:val="000000"/>
          <w:lang w:val="en-CA" w:eastAsia="fr-FR"/>
        </w:rPr>
        <w:t xml:space="preserve"> and has visionary strategic planning.</w:t>
      </w:r>
    </w:p>
    <w:p w14:paraId="4BE4386C" w14:textId="77777777" w:rsidR="009A20F1" w:rsidRPr="00E062E3" w:rsidRDefault="009A20F1" w:rsidP="009A20F1">
      <w:pPr>
        <w:rPr>
          <w:rFonts w:ascii="Arial Narrow" w:eastAsia="Times New Roman" w:hAnsi="Arial Narrow" w:cstheme="majorHAnsi"/>
          <w:color w:val="000000"/>
          <w:lang w:val="en-CA" w:eastAsia="fr-FR"/>
        </w:rPr>
      </w:pPr>
    </w:p>
    <w:p w14:paraId="0D556B91" w14:textId="0C2AB190" w:rsidR="009A20F1" w:rsidRPr="00E062E3" w:rsidRDefault="009A20F1" w:rsidP="009A20F1">
      <w:pPr>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Acquisition by a current staff member, an external person, a person from the same family or by a group made up of several people is accepted</w:t>
      </w:r>
      <w:r w:rsidR="00916482">
        <w:rPr>
          <w:rFonts w:ascii="Arial Narrow" w:eastAsia="Times New Roman" w:hAnsi="Arial Narrow" w:cstheme="majorHAnsi"/>
          <w:color w:val="000000"/>
          <w:lang w:val="en-CA" w:eastAsia="fr-FR"/>
        </w:rPr>
        <w:t>.</w:t>
      </w:r>
    </w:p>
    <w:p w14:paraId="210C5579" w14:textId="77777777" w:rsidR="009A20F1" w:rsidRPr="00E062E3" w:rsidRDefault="009A20F1" w:rsidP="009A20F1">
      <w:pPr>
        <w:rPr>
          <w:rFonts w:ascii="Arial Narrow" w:eastAsia="Times New Roman" w:hAnsi="Arial Narrow" w:cstheme="majorHAnsi"/>
          <w:color w:val="000000"/>
          <w:lang w:val="en-CA" w:eastAsia="fr-FR"/>
        </w:rPr>
      </w:pPr>
    </w:p>
    <w:p w14:paraId="7137B47B" w14:textId="2E921EFF" w:rsidR="009A20F1" w:rsidRPr="00E062E3" w:rsidRDefault="009A20F1" w:rsidP="009A20F1">
      <w:pPr>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xml:space="preserve">The person or group of people must exercise </w:t>
      </w:r>
      <w:r w:rsidR="000078FE" w:rsidRPr="00E062E3">
        <w:rPr>
          <w:rFonts w:ascii="Arial Narrow" w:eastAsia="Times New Roman" w:hAnsi="Arial Narrow" w:cstheme="majorHAnsi"/>
          <w:color w:val="000000"/>
          <w:lang w:val="en-CA" w:eastAsia="fr-FR"/>
        </w:rPr>
        <w:t>major influence</w:t>
      </w:r>
      <w:r w:rsidRPr="00E062E3">
        <w:rPr>
          <w:rFonts w:ascii="Arial Narrow" w:eastAsia="Times New Roman" w:hAnsi="Arial Narrow" w:cstheme="majorHAnsi"/>
          <w:color w:val="000000"/>
          <w:lang w:val="en-CA" w:eastAsia="fr-FR"/>
        </w:rPr>
        <w:t xml:space="preserve"> over the operations and strategic directions of the company. The executive change must have been well managed thanks to the collective efforts of those involved in the takeover.</w:t>
      </w:r>
    </w:p>
    <w:p w14:paraId="0113D55D" w14:textId="77777777" w:rsidR="009A20F1" w:rsidRPr="00E062E3" w:rsidRDefault="009A20F1" w:rsidP="009A20F1">
      <w:pPr>
        <w:rPr>
          <w:rFonts w:ascii="Arial Narrow" w:eastAsia="Times New Roman" w:hAnsi="Arial Narrow" w:cstheme="majorHAnsi"/>
          <w:color w:val="000000"/>
          <w:lang w:val="en-CA" w:eastAsia="fr-FR"/>
        </w:rPr>
      </w:pPr>
    </w:p>
    <w:p w14:paraId="0AA97378" w14:textId="70ECFBDE" w:rsidR="008B43E7" w:rsidRPr="00E062E3" w:rsidRDefault="009A20F1" w:rsidP="009A20F1">
      <w:pPr>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The executive change must have been made for at least 1 year and a maximum of 3 years.</w:t>
      </w:r>
      <w:r w:rsidR="008B43E7" w:rsidRPr="00E062E3">
        <w:rPr>
          <w:rFonts w:ascii="Arial Narrow" w:eastAsia="Times New Roman" w:hAnsi="Arial Narrow" w:cstheme="majorHAnsi"/>
          <w:color w:val="000000"/>
          <w:lang w:val="en-CA" w:eastAsia="fr-FR"/>
        </w:rPr>
        <w:br w:type="page"/>
      </w:r>
    </w:p>
    <w:p w14:paraId="48D0E5D5" w14:textId="77777777" w:rsidR="008B43E7" w:rsidRPr="00E062E3" w:rsidRDefault="008B43E7" w:rsidP="008B43E7">
      <w:pPr>
        <w:rPr>
          <w:rFonts w:ascii="Arial Narrow" w:eastAsia="Times New Roman" w:hAnsi="Arial Narrow" w:cstheme="majorHAnsi"/>
          <w:b/>
          <w:bCs/>
          <w:color w:val="84C4CB"/>
          <w:lang w:val="en-CA" w:eastAsia="fr-FR"/>
        </w:rPr>
      </w:pPr>
    </w:p>
    <w:p w14:paraId="5FA5D446" w14:textId="77777777" w:rsidR="008B43E7" w:rsidRPr="00E062E3" w:rsidRDefault="008B43E7" w:rsidP="008B43E7">
      <w:pPr>
        <w:rPr>
          <w:rFonts w:ascii="Arial Narrow" w:eastAsia="Times New Roman" w:hAnsi="Arial Narrow" w:cstheme="majorHAnsi"/>
          <w:b/>
          <w:bCs/>
          <w:color w:val="84C4CB"/>
          <w:lang w:val="en-CA" w:eastAsia="fr-FR"/>
        </w:rPr>
      </w:pPr>
    </w:p>
    <w:p w14:paraId="1D5E2A4A" w14:textId="07A1A667" w:rsidR="008B43E7" w:rsidRPr="00E062E3" w:rsidRDefault="00CA0541" w:rsidP="008B43E7">
      <w:pPr>
        <w:rPr>
          <w:rFonts w:ascii="Arial Narrow" w:eastAsia="Times New Roman" w:hAnsi="Arial Narrow" w:cstheme="majorHAnsi"/>
          <w:b/>
          <w:bCs/>
          <w:color w:val="84C4CB"/>
          <w:lang w:val="en-CA" w:eastAsia="fr-FR"/>
        </w:rPr>
      </w:pPr>
      <w:r w:rsidRPr="00F03ED0">
        <w:rPr>
          <w:rFonts w:ascii="Arial Narrow" w:hAnsi="Arial Narrow" w:cstheme="majorHAnsi"/>
          <w:noProof/>
          <w:color w:val="000000"/>
          <w:lang w:val="en-CA"/>
        </w:rPr>
        <w:drawing>
          <wp:anchor distT="0" distB="0" distL="114300" distR="114300" simplePos="0" relativeHeight="251678729" behindDoc="0" locked="0" layoutInCell="1" allowOverlap="1" wp14:anchorId="601FD509" wp14:editId="02C3D93B">
            <wp:simplePos x="0" y="0"/>
            <wp:positionH relativeFrom="column">
              <wp:posOffset>2335794</wp:posOffset>
            </wp:positionH>
            <wp:positionV relativeFrom="paragraph">
              <wp:posOffset>177139</wp:posOffset>
            </wp:positionV>
            <wp:extent cx="522605" cy="492760"/>
            <wp:effectExtent l="0" t="0" r="0" b="0"/>
            <wp:wrapSquare wrapText="bothSides"/>
            <wp:docPr id="815363686" name="Image 81536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limentsQuebec.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605" cy="492760"/>
                    </a:xfrm>
                    <a:prstGeom prst="rect">
                      <a:avLst/>
                    </a:prstGeom>
                  </pic:spPr>
                </pic:pic>
              </a:graphicData>
            </a:graphic>
            <wp14:sizeRelH relativeFrom="page">
              <wp14:pctWidth>0</wp14:pctWidth>
            </wp14:sizeRelH>
            <wp14:sizeRelV relativeFrom="page">
              <wp14:pctHeight>0</wp14:pctHeight>
            </wp14:sizeRelV>
          </wp:anchor>
        </w:drawing>
      </w:r>
    </w:p>
    <w:p w14:paraId="695D8109" w14:textId="77FD9FB1" w:rsidR="008B43E7" w:rsidRPr="00E062E3" w:rsidRDefault="008B43E7" w:rsidP="008B43E7">
      <w:pPr>
        <w:rPr>
          <w:rFonts w:ascii="Arial Narrow" w:eastAsia="Times New Roman" w:hAnsi="Arial Narrow" w:cstheme="majorHAnsi"/>
          <w:b/>
          <w:bCs/>
          <w:color w:val="84C4CB"/>
          <w:lang w:val="en-CA" w:eastAsia="fr-FR"/>
        </w:rPr>
      </w:pPr>
    </w:p>
    <w:p w14:paraId="04E9140F" w14:textId="3128DC8C" w:rsidR="001E17BD" w:rsidRPr="00E062E3" w:rsidRDefault="009A20F1" w:rsidP="008B43E7">
      <w:pPr>
        <w:rPr>
          <w:rFonts w:ascii="Arial Narrow" w:eastAsia="Times New Roman" w:hAnsi="Arial Narrow" w:cstheme="majorHAnsi"/>
          <w:color w:val="FEA750"/>
          <w:lang w:val="en-CA" w:eastAsia="fr-FR"/>
        </w:rPr>
      </w:pPr>
      <w:r w:rsidRPr="00E062E3">
        <w:rPr>
          <w:rFonts w:ascii="Arial Narrow" w:eastAsia="Times New Roman" w:hAnsi="Arial Narrow" w:cstheme="majorHAnsi"/>
          <w:b/>
          <w:bCs/>
          <w:color w:val="84C4CB"/>
          <w:lang w:val="en-CA" w:eastAsia="fr-FR"/>
        </w:rPr>
        <w:t>FAVORITE</w:t>
      </w:r>
      <w:r w:rsidR="001E17BD" w:rsidRPr="00E062E3">
        <w:rPr>
          <w:rFonts w:ascii="Arial Narrow" w:eastAsia="Times New Roman" w:hAnsi="Arial Narrow" w:cstheme="majorHAnsi"/>
          <w:b/>
          <w:bCs/>
          <w:color w:val="84C4CB"/>
          <w:lang w:val="en-CA" w:eastAsia="fr-FR"/>
        </w:rPr>
        <w:t xml:space="preserve"> </w:t>
      </w:r>
      <w:r w:rsidR="00916482">
        <w:rPr>
          <w:rFonts w:ascii="Arial Narrow" w:eastAsia="Times New Roman" w:hAnsi="Arial Narrow" w:cstheme="majorHAnsi"/>
          <w:b/>
          <w:bCs/>
          <w:color w:val="84C4CB"/>
          <w:lang w:val="en-CA" w:eastAsia="fr-FR"/>
        </w:rPr>
        <w:t>“</w:t>
      </w:r>
      <w:r w:rsidR="001E17BD" w:rsidRPr="00E062E3">
        <w:rPr>
          <w:rFonts w:ascii="Arial Narrow" w:eastAsia="Times New Roman" w:hAnsi="Arial Narrow" w:cstheme="majorHAnsi"/>
          <w:b/>
          <w:bCs/>
          <w:color w:val="84C4CB"/>
          <w:lang w:val="en-CA" w:eastAsia="fr-FR"/>
        </w:rPr>
        <w:t>ALIMENTS DU QUÉBEC</w:t>
      </w:r>
      <w:r w:rsidR="00916482">
        <w:rPr>
          <w:rFonts w:ascii="Arial Narrow" w:eastAsia="Times New Roman" w:hAnsi="Arial Narrow" w:cstheme="majorHAnsi"/>
          <w:b/>
          <w:bCs/>
          <w:color w:val="84C4CB"/>
          <w:lang w:val="en-CA" w:eastAsia="fr-FR"/>
        </w:rPr>
        <w:t>”</w:t>
      </w:r>
      <w:r w:rsidR="00CA0541">
        <w:rPr>
          <w:rFonts w:ascii="Arial Narrow" w:eastAsia="Times New Roman" w:hAnsi="Arial Narrow" w:cstheme="majorHAnsi"/>
          <w:b/>
          <w:bCs/>
          <w:color w:val="84C4CB"/>
          <w:lang w:val="en-CA" w:eastAsia="fr-FR"/>
        </w:rPr>
        <w:t xml:space="preserve"> </w:t>
      </w:r>
    </w:p>
    <w:p w14:paraId="7CB34921" w14:textId="77777777" w:rsidR="001E17BD" w:rsidRPr="00E062E3" w:rsidRDefault="001E17BD" w:rsidP="001E17BD">
      <w:pPr>
        <w:jc w:val="both"/>
        <w:rPr>
          <w:rFonts w:ascii="Arial Narrow" w:eastAsia="Times New Roman" w:hAnsi="Arial Narrow" w:cstheme="majorHAnsi"/>
          <w:color w:val="FEA750"/>
          <w:lang w:val="en-CA" w:eastAsia="fr-FR"/>
        </w:rPr>
      </w:pPr>
    </w:p>
    <w:p w14:paraId="55FF8EAE" w14:textId="7069DD88" w:rsidR="009A20F1" w:rsidRPr="00E062E3" w:rsidRDefault="009A20F1" w:rsidP="009A20F1">
      <w:pPr>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xml:space="preserve">Among all the applications received, </w:t>
      </w:r>
      <w:r w:rsidR="0081543E">
        <w:rPr>
          <w:rFonts w:ascii="Arial Narrow" w:eastAsia="Times New Roman" w:hAnsi="Arial Narrow" w:cstheme="majorHAnsi"/>
          <w:color w:val="000000"/>
          <w:lang w:val="en-CA" w:eastAsia="fr-FR"/>
        </w:rPr>
        <w:t>“</w:t>
      </w:r>
      <w:r w:rsidRPr="00E062E3">
        <w:rPr>
          <w:rFonts w:ascii="Arial Narrow" w:eastAsia="Times New Roman" w:hAnsi="Arial Narrow" w:cstheme="majorHAnsi"/>
          <w:color w:val="000000"/>
          <w:lang w:val="en-CA" w:eastAsia="fr-FR"/>
        </w:rPr>
        <w:t>Aliments du Québec</w:t>
      </w:r>
      <w:r w:rsidR="0081543E">
        <w:rPr>
          <w:rFonts w:ascii="Arial Narrow" w:eastAsia="Times New Roman" w:hAnsi="Arial Narrow" w:cstheme="majorHAnsi"/>
          <w:color w:val="000000"/>
          <w:lang w:val="en-CA" w:eastAsia="fr-FR"/>
        </w:rPr>
        <w:t>”</w:t>
      </w:r>
      <w:r w:rsidRPr="00E062E3">
        <w:rPr>
          <w:rFonts w:ascii="Arial Narrow" w:eastAsia="Times New Roman" w:hAnsi="Arial Narrow" w:cstheme="majorHAnsi"/>
          <w:color w:val="000000"/>
          <w:lang w:val="en-CA" w:eastAsia="fr-FR"/>
        </w:rPr>
        <w:t xml:space="preserve"> will choose a favorite application </w:t>
      </w:r>
      <w:r w:rsidR="0081543E">
        <w:rPr>
          <w:rFonts w:ascii="Arial Narrow" w:eastAsia="Times New Roman" w:hAnsi="Arial Narrow" w:cstheme="majorHAnsi"/>
          <w:color w:val="000000"/>
          <w:lang w:val="en-CA" w:eastAsia="fr-FR"/>
        </w:rPr>
        <w:t xml:space="preserve">that </w:t>
      </w:r>
      <w:r w:rsidRPr="00E062E3">
        <w:rPr>
          <w:rFonts w:ascii="Arial Narrow" w:eastAsia="Times New Roman" w:hAnsi="Arial Narrow" w:cstheme="majorHAnsi"/>
          <w:color w:val="000000"/>
          <w:lang w:val="en-CA" w:eastAsia="fr-FR"/>
        </w:rPr>
        <w:t>will receive a $5,000 scholarship</w:t>
      </w:r>
      <w:r w:rsidR="00BF5FA8">
        <w:rPr>
          <w:rFonts w:ascii="Arial Narrow" w:eastAsia="Times New Roman" w:hAnsi="Arial Narrow" w:cstheme="majorHAnsi"/>
          <w:color w:val="000000"/>
          <w:lang w:val="en-CA" w:eastAsia="fr-FR"/>
        </w:rPr>
        <w:t xml:space="preserve"> </w:t>
      </w:r>
      <w:r w:rsidR="00ED5A31">
        <w:rPr>
          <w:rFonts w:ascii="Arial Narrow" w:eastAsia="Times New Roman" w:hAnsi="Arial Narrow" w:cstheme="majorHAnsi"/>
          <w:color w:val="000000"/>
          <w:lang w:val="en-CA" w:eastAsia="fr-FR"/>
        </w:rPr>
        <w:t>and several support services worth $10, 000.</w:t>
      </w:r>
    </w:p>
    <w:p w14:paraId="481186CC" w14:textId="77777777" w:rsidR="009A20F1" w:rsidRPr="00E062E3" w:rsidRDefault="009A20F1" w:rsidP="009A20F1">
      <w:pPr>
        <w:jc w:val="both"/>
        <w:rPr>
          <w:rFonts w:ascii="Arial Narrow" w:eastAsia="Times New Roman" w:hAnsi="Arial Narrow" w:cstheme="majorHAnsi"/>
          <w:color w:val="000000"/>
          <w:lang w:val="en-CA" w:eastAsia="fr-FR"/>
        </w:rPr>
      </w:pPr>
    </w:p>
    <w:p w14:paraId="636D14ED" w14:textId="11435B52" w:rsidR="009A20F1" w:rsidRPr="00E062E3" w:rsidRDefault="009A20F1" w:rsidP="009A20F1">
      <w:pPr>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xml:space="preserve">Please note that your favorite company or person may be a winner in one of the </w:t>
      </w:r>
      <w:r w:rsidR="00CA0541">
        <w:rPr>
          <w:rFonts w:ascii="Arial Narrow" w:eastAsia="Times New Roman" w:hAnsi="Arial Narrow" w:cstheme="majorHAnsi"/>
          <w:color w:val="000000"/>
          <w:lang w:val="en-CA" w:eastAsia="fr-FR"/>
        </w:rPr>
        <w:t>5</w:t>
      </w:r>
      <w:r w:rsidRPr="00E062E3">
        <w:rPr>
          <w:rFonts w:ascii="Arial Narrow" w:eastAsia="Times New Roman" w:hAnsi="Arial Narrow" w:cstheme="majorHAnsi"/>
          <w:color w:val="000000"/>
          <w:lang w:val="en-CA" w:eastAsia="fr-FR"/>
        </w:rPr>
        <w:t xml:space="preserve"> </w:t>
      </w:r>
      <w:r w:rsidR="00CA0541" w:rsidRPr="00E062E3">
        <w:rPr>
          <w:rFonts w:ascii="Arial Narrow" w:eastAsia="Times New Roman" w:hAnsi="Arial Narrow" w:cstheme="majorHAnsi"/>
          <w:color w:val="000000"/>
          <w:lang w:val="en-CA" w:eastAsia="fr-FR"/>
        </w:rPr>
        <w:t>categories and</w:t>
      </w:r>
      <w:r w:rsidRPr="00E062E3">
        <w:rPr>
          <w:rFonts w:ascii="Arial Narrow" w:eastAsia="Times New Roman" w:hAnsi="Arial Narrow" w:cstheme="majorHAnsi"/>
          <w:color w:val="000000"/>
          <w:lang w:val="en-CA" w:eastAsia="fr-FR"/>
        </w:rPr>
        <w:t xml:space="preserve"> therefore may benefit from an additional grant.</w:t>
      </w:r>
    </w:p>
    <w:p w14:paraId="6AC8B99D" w14:textId="77777777" w:rsidR="009A20F1" w:rsidRPr="00E062E3" w:rsidRDefault="009A20F1" w:rsidP="009A20F1">
      <w:pPr>
        <w:jc w:val="both"/>
        <w:rPr>
          <w:rFonts w:ascii="Arial Narrow" w:eastAsia="Times New Roman" w:hAnsi="Arial Narrow" w:cstheme="majorHAnsi"/>
          <w:color w:val="000000"/>
          <w:lang w:val="en-CA" w:eastAsia="fr-FR"/>
        </w:rPr>
      </w:pPr>
    </w:p>
    <w:p w14:paraId="47077A3B" w14:textId="59D3FDF8" w:rsidR="001E17BD" w:rsidRPr="00E062E3" w:rsidRDefault="0081543E" w:rsidP="009A20F1">
      <w:pPr>
        <w:jc w:val="both"/>
        <w:rPr>
          <w:rFonts w:ascii="Arial Narrow" w:eastAsia="Times New Roman" w:hAnsi="Arial Narrow" w:cstheme="majorHAnsi"/>
          <w:color w:val="000000"/>
          <w:lang w:val="en-CA" w:eastAsia="fr-FR"/>
        </w:rPr>
      </w:pPr>
      <w:r>
        <w:rPr>
          <w:rFonts w:ascii="Arial Narrow" w:eastAsia="Times New Roman" w:hAnsi="Arial Narrow" w:cstheme="majorHAnsi"/>
          <w:color w:val="000000"/>
          <w:lang w:val="en-CA" w:eastAsia="fr-FR"/>
        </w:rPr>
        <w:t>“</w:t>
      </w:r>
      <w:r w:rsidR="009A20F1" w:rsidRPr="00E062E3">
        <w:rPr>
          <w:rFonts w:ascii="Arial Narrow" w:eastAsia="Times New Roman" w:hAnsi="Arial Narrow" w:cstheme="majorHAnsi"/>
          <w:color w:val="000000"/>
          <w:lang w:val="en-CA" w:eastAsia="fr-FR"/>
        </w:rPr>
        <w:t>Aliments du Québec</w:t>
      </w:r>
      <w:r>
        <w:rPr>
          <w:rFonts w:ascii="Arial Narrow" w:eastAsia="Times New Roman" w:hAnsi="Arial Narrow" w:cstheme="majorHAnsi"/>
          <w:color w:val="000000"/>
          <w:lang w:val="en-CA" w:eastAsia="fr-FR"/>
        </w:rPr>
        <w:t>”</w:t>
      </w:r>
      <w:r w:rsidR="009A20F1" w:rsidRPr="00E062E3">
        <w:rPr>
          <w:rFonts w:ascii="Arial Narrow" w:eastAsia="Times New Roman" w:hAnsi="Arial Narrow" w:cstheme="majorHAnsi"/>
          <w:color w:val="000000"/>
          <w:lang w:val="en-CA" w:eastAsia="fr-FR"/>
        </w:rPr>
        <w:t xml:space="preserve"> can also choose a finalist</w:t>
      </w:r>
      <w:r w:rsidR="00BF5FA8">
        <w:rPr>
          <w:rFonts w:ascii="Arial Narrow" w:eastAsia="Times New Roman" w:hAnsi="Arial Narrow" w:cstheme="majorHAnsi"/>
          <w:color w:val="000000"/>
          <w:lang w:val="en-CA" w:eastAsia="fr-FR"/>
        </w:rPr>
        <w:t xml:space="preserve"> or an application that was not selected among the finalists.</w:t>
      </w:r>
    </w:p>
    <w:p w14:paraId="759EE55C" w14:textId="77777777" w:rsidR="009A20F1" w:rsidRPr="00E062E3" w:rsidRDefault="009A20F1" w:rsidP="009A20F1">
      <w:pPr>
        <w:jc w:val="both"/>
        <w:rPr>
          <w:rFonts w:ascii="Arial Narrow" w:eastAsia="Times New Roman" w:hAnsi="Arial Narrow" w:cstheme="majorHAnsi"/>
          <w:b/>
          <w:bCs/>
          <w:color w:val="000000"/>
          <w:lang w:val="en-CA" w:eastAsia="fr-FR"/>
        </w:rPr>
      </w:pPr>
    </w:p>
    <w:p w14:paraId="27D0979E" w14:textId="0B86CB57" w:rsidR="00231D98" w:rsidRPr="0081543E" w:rsidRDefault="0081543E" w:rsidP="00231D98">
      <w:pPr>
        <w:rPr>
          <w:rFonts w:ascii="Arial Narrow" w:hAnsi="Arial Narrow"/>
          <w:color w:val="FF234E"/>
          <w:lang w:val="en-US"/>
        </w:rPr>
      </w:pPr>
      <w:r w:rsidRPr="0081543E">
        <w:rPr>
          <w:rFonts w:ascii="Arial Narrow" w:hAnsi="Arial Narrow"/>
          <w:color w:val="FF234E"/>
          <w:lang w:val="en-US"/>
        </w:rPr>
        <w:t>BUSINESSPEOPLE</w:t>
      </w:r>
      <w:r w:rsidR="009A20F1" w:rsidRPr="0081543E">
        <w:rPr>
          <w:rFonts w:ascii="Arial Narrow" w:hAnsi="Arial Narrow"/>
          <w:color w:val="FF234E"/>
          <w:lang w:val="en-US"/>
        </w:rPr>
        <w:t xml:space="preserve"> SECTION</w:t>
      </w:r>
    </w:p>
    <w:p w14:paraId="0E5D2E94" w14:textId="77777777" w:rsidR="00231D98" w:rsidRPr="00E062E3" w:rsidRDefault="00231D98" w:rsidP="001E17BD">
      <w:pPr>
        <w:jc w:val="both"/>
        <w:rPr>
          <w:rFonts w:ascii="Arial Narrow" w:eastAsia="Times New Roman" w:hAnsi="Arial Narrow" w:cstheme="majorHAnsi"/>
          <w:b/>
          <w:bCs/>
          <w:color w:val="000000"/>
          <w:lang w:val="en-CA" w:eastAsia="fr-FR"/>
        </w:rPr>
      </w:pPr>
    </w:p>
    <w:p w14:paraId="0048083C" w14:textId="2F4448AE" w:rsidR="0064006D" w:rsidRPr="00E062E3" w:rsidRDefault="009A20F1" w:rsidP="001E17BD">
      <w:pPr>
        <w:rPr>
          <w:rFonts w:ascii="Arial Narrow" w:eastAsiaTheme="majorEastAsia" w:hAnsi="Arial Narrow" w:cstheme="majorBidi"/>
          <w:b/>
          <w:bCs/>
          <w:color w:val="FF234E"/>
          <w:u w:val="single"/>
          <w:lang w:val="en-CA"/>
        </w:rPr>
      </w:pPr>
      <w:r w:rsidRPr="00E062E3">
        <w:rPr>
          <w:rFonts w:ascii="Arial Narrow" w:eastAsia="Times New Roman" w:hAnsi="Arial Narrow" w:cstheme="majorHAnsi"/>
          <w:b/>
          <w:bCs/>
          <w:color w:val="84C4CB"/>
          <w:lang w:val="en-CA" w:eastAsia="fr-FR"/>
        </w:rPr>
        <w:t>YOUNG PROFESSIONAL</w:t>
      </w:r>
    </w:p>
    <w:p w14:paraId="6670A290" w14:textId="77777777" w:rsidR="0064006D" w:rsidRPr="00E062E3" w:rsidRDefault="0064006D" w:rsidP="0064006D">
      <w:pPr>
        <w:jc w:val="both"/>
        <w:rPr>
          <w:rFonts w:ascii="Arial Narrow" w:eastAsia="Times New Roman" w:hAnsi="Arial Narrow" w:cstheme="majorHAnsi"/>
          <w:lang w:val="en-CA" w:eastAsia="fr-FR"/>
        </w:rPr>
      </w:pPr>
    </w:p>
    <w:p w14:paraId="1558E380" w14:textId="1835B998" w:rsidR="009A20F1" w:rsidRPr="00E062E3" w:rsidRDefault="009A20F1" w:rsidP="009A20F1">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 xml:space="preserve">A young professional who stands out for </w:t>
      </w:r>
      <w:r w:rsidR="0081543E">
        <w:rPr>
          <w:rFonts w:ascii="Arial Narrow" w:eastAsia="Times New Roman" w:hAnsi="Arial Narrow" w:cstheme="majorHAnsi"/>
          <w:color w:val="000000" w:themeColor="text1"/>
          <w:lang w:val="en-CA" w:eastAsia="fr-FR"/>
        </w:rPr>
        <w:t>their</w:t>
      </w:r>
      <w:r w:rsidRPr="00E062E3">
        <w:rPr>
          <w:rFonts w:ascii="Arial Narrow" w:eastAsia="Times New Roman" w:hAnsi="Arial Narrow" w:cstheme="majorHAnsi"/>
          <w:color w:val="000000" w:themeColor="text1"/>
          <w:lang w:val="en-CA" w:eastAsia="fr-FR"/>
        </w:rPr>
        <w:t xml:space="preserve"> skills, </w:t>
      </w:r>
      <w:r w:rsidR="0081543E">
        <w:rPr>
          <w:rFonts w:ascii="Arial Narrow" w:eastAsia="Times New Roman" w:hAnsi="Arial Narrow" w:cstheme="majorHAnsi"/>
          <w:color w:val="000000" w:themeColor="text1"/>
          <w:lang w:val="en-CA" w:eastAsia="fr-FR"/>
        </w:rPr>
        <w:t>their</w:t>
      </w:r>
      <w:r w:rsidRPr="00E062E3">
        <w:rPr>
          <w:rFonts w:ascii="Arial Narrow" w:eastAsia="Times New Roman" w:hAnsi="Arial Narrow" w:cstheme="majorHAnsi"/>
          <w:color w:val="000000" w:themeColor="text1"/>
          <w:lang w:val="en-CA" w:eastAsia="fr-FR"/>
        </w:rPr>
        <w:t xml:space="preserve"> achievements</w:t>
      </w:r>
      <w:r w:rsidR="0081543E">
        <w:rPr>
          <w:rFonts w:ascii="Arial Narrow" w:eastAsia="Times New Roman" w:hAnsi="Arial Narrow" w:cstheme="majorHAnsi"/>
          <w:color w:val="000000" w:themeColor="text1"/>
          <w:lang w:val="en-CA" w:eastAsia="fr-FR"/>
        </w:rPr>
        <w:t>, their</w:t>
      </w:r>
      <w:r w:rsidRPr="00E062E3">
        <w:rPr>
          <w:rFonts w:ascii="Arial Narrow" w:eastAsia="Times New Roman" w:hAnsi="Arial Narrow" w:cstheme="majorHAnsi"/>
          <w:color w:val="000000" w:themeColor="text1"/>
          <w:lang w:val="en-CA" w:eastAsia="fr-FR"/>
        </w:rPr>
        <w:t xml:space="preserve"> ways of doing things and </w:t>
      </w:r>
      <w:r w:rsidR="0081543E">
        <w:rPr>
          <w:rFonts w:ascii="Arial Narrow" w:eastAsia="Times New Roman" w:hAnsi="Arial Narrow" w:cstheme="majorHAnsi"/>
          <w:color w:val="000000" w:themeColor="text1"/>
          <w:lang w:val="en-CA" w:eastAsia="fr-FR"/>
        </w:rPr>
        <w:t>their</w:t>
      </w:r>
      <w:r w:rsidRPr="00E062E3">
        <w:rPr>
          <w:rFonts w:ascii="Arial Narrow" w:eastAsia="Times New Roman" w:hAnsi="Arial Narrow" w:cstheme="majorHAnsi"/>
          <w:color w:val="000000" w:themeColor="text1"/>
          <w:lang w:val="en-CA" w:eastAsia="fr-FR"/>
        </w:rPr>
        <w:t xml:space="preserve"> involvement </w:t>
      </w:r>
      <w:r w:rsidR="0081543E">
        <w:rPr>
          <w:rFonts w:ascii="Arial Narrow" w:eastAsia="Times New Roman" w:hAnsi="Arial Narrow" w:cstheme="majorHAnsi"/>
          <w:color w:val="000000" w:themeColor="text1"/>
          <w:lang w:val="en-CA" w:eastAsia="fr-FR"/>
        </w:rPr>
        <w:t>in</w:t>
      </w:r>
      <w:r w:rsidRPr="00E062E3">
        <w:rPr>
          <w:rFonts w:ascii="Arial Narrow" w:eastAsia="Times New Roman" w:hAnsi="Arial Narrow" w:cstheme="majorHAnsi"/>
          <w:color w:val="000000" w:themeColor="text1"/>
          <w:lang w:val="en-CA" w:eastAsia="fr-FR"/>
        </w:rPr>
        <w:t xml:space="preserve"> the food industry will be awarded the prize.</w:t>
      </w:r>
    </w:p>
    <w:p w14:paraId="0E1C61F8" w14:textId="77777777" w:rsidR="009A20F1" w:rsidRPr="00E062E3" w:rsidRDefault="009A20F1" w:rsidP="009A20F1">
      <w:pPr>
        <w:jc w:val="both"/>
        <w:rPr>
          <w:rFonts w:ascii="Arial Narrow" w:eastAsia="Times New Roman" w:hAnsi="Arial Narrow" w:cstheme="majorHAnsi"/>
          <w:color w:val="000000" w:themeColor="text1"/>
          <w:lang w:val="en-CA" w:eastAsia="fr-FR"/>
        </w:rPr>
      </w:pPr>
    </w:p>
    <w:p w14:paraId="71E730F8" w14:textId="6FDE3AD5" w:rsidR="009A20F1" w:rsidRPr="00E062E3" w:rsidRDefault="009A20F1" w:rsidP="009A20F1">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 xml:space="preserve">The candidate must, in </w:t>
      </w:r>
      <w:r w:rsidR="0081543E" w:rsidRPr="00E062E3">
        <w:rPr>
          <w:rFonts w:ascii="Arial Narrow" w:eastAsia="Times New Roman" w:hAnsi="Arial Narrow" w:cstheme="majorHAnsi"/>
          <w:color w:val="000000" w:themeColor="text1"/>
          <w:lang w:val="en-CA" w:eastAsia="fr-FR"/>
        </w:rPr>
        <w:t>most of</w:t>
      </w:r>
      <w:r w:rsidRPr="00E062E3">
        <w:rPr>
          <w:rFonts w:ascii="Arial Narrow" w:eastAsia="Times New Roman" w:hAnsi="Arial Narrow" w:cstheme="majorHAnsi"/>
          <w:color w:val="000000" w:themeColor="text1"/>
          <w:lang w:val="en-CA" w:eastAsia="fr-FR"/>
        </w:rPr>
        <w:t xml:space="preserve"> their professional </w:t>
      </w:r>
      <w:proofErr w:type="gramStart"/>
      <w:r w:rsidRPr="00E062E3">
        <w:rPr>
          <w:rFonts w:ascii="Arial Narrow" w:eastAsia="Times New Roman" w:hAnsi="Arial Narrow" w:cstheme="majorHAnsi"/>
          <w:color w:val="000000" w:themeColor="text1"/>
          <w:lang w:val="en-CA" w:eastAsia="fr-FR"/>
        </w:rPr>
        <w:t>activities :</w:t>
      </w:r>
      <w:proofErr w:type="gramEnd"/>
      <w:r w:rsidRPr="00E062E3">
        <w:rPr>
          <w:rFonts w:ascii="Arial Narrow" w:eastAsia="Times New Roman" w:hAnsi="Arial Narrow" w:cstheme="majorHAnsi"/>
          <w:color w:val="000000" w:themeColor="text1"/>
          <w:lang w:val="en-CA" w:eastAsia="fr-FR"/>
        </w:rPr>
        <w:t xml:space="preserve"> </w:t>
      </w:r>
    </w:p>
    <w:p w14:paraId="4D4E9E0B" w14:textId="77777777" w:rsidR="009A20F1" w:rsidRPr="00E062E3" w:rsidRDefault="009A20F1" w:rsidP="009A20F1">
      <w:pPr>
        <w:jc w:val="both"/>
        <w:rPr>
          <w:rFonts w:ascii="Arial Narrow" w:eastAsia="Times New Roman" w:hAnsi="Arial Narrow" w:cstheme="majorHAnsi"/>
          <w:color w:val="000000" w:themeColor="text1"/>
          <w:lang w:val="en-CA" w:eastAsia="fr-FR"/>
        </w:rPr>
      </w:pPr>
    </w:p>
    <w:p w14:paraId="5C11E0E3" w14:textId="4D993D6F" w:rsidR="009A20F1" w:rsidRPr="00E062E3" w:rsidRDefault="009A20F1" w:rsidP="009A20F1">
      <w:pPr>
        <w:pStyle w:val="Paragraphedeliste"/>
        <w:numPr>
          <w:ilvl w:val="0"/>
          <w:numId w:val="23"/>
        </w:numPr>
        <w:jc w:val="both"/>
        <w:rPr>
          <w:rFonts w:eastAsia="Times New Roman" w:cstheme="majorHAnsi"/>
          <w:color w:val="000000" w:themeColor="text1"/>
          <w:lang w:val="en-CA" w:eastAsia="fr-FR"/>
        </w:rPr>
      </w:pPr>
      <w:r w:rsidRPr="00E062E3">
        <w:rPr>
          <w:rFonts w:eastAsia="Times New Roman" w:cstheme="majorHAnsi"/>
          <w:color w:val="000000" w:themeColor="text1"/>
          <w:lang w:val="en-CA" w:eastAsia="fr-FR"/>
        </w:rPr>
        <w:t xml:space="preserve">either practice their profession </w:t>
      </w:r>
      <w:r w:rsidR="0081543E" w:rsidRPr="00E062E3">
        <w:rPr>
          <w:rFonts w:eastAsia="Times New Roman" w:cstheme="majorHAnsi"/>
          <w:color w:val="000000" w:themeColor="text1"/>
          <w:lang w:val="en-CA" w:eastAsia="fr-FR"/>
        </w:rPr>
        <w:t>or</w:t>
      </w:r>
      <w:r w:rsidRPr="00E062E3">
        <w:rPr>
          <w:rFonts w:eastAsia="Times New Roman" w:cstheme="majorHAnsi"/>
          <w:color w:val="000000" w:themeColor="text1"/>
          <w:lang w:val="en-CA" w:eastAsia="fr-FR"/>
        </w:rPr>
        <w:t xml:space="preserve"> be a member in good standing of a professional order recognized in</w:t>
      </w:r>
    </w:p>
    <w:p w14:paraId="17F783CD" w14:textId="2B5A1196" w:rsidR="009A20F1" w:rsidRPr="00E062E3" w:rsidRDefault="009A20F1" w:rsidP="009A20F1">
      <w:pPr>
        <w:pStyle w:val="Paragraphedeliste"/>
        <w:numPr>
          <w:ilvl w:val="0"/>
          <w:numId w:val="23"/>
        </w:numPr>
        <w:jc w:val="both"/>
        <w:rPr>
          <w:rFonts w:eastAsia="Times New Roman" w:cstheme="majorHAnsi"/>
          <w:color w:val="000000" w:themeColor="text1"/>
          <w:lang w:val="en-CA" w:eastAsia="fr-FR"/>
        </w:rPr>
      </w:pPr>
      <w:r w:rsidRPr="00E062E3">
        <w:rPr>
          <w:rFonts w:eastAsia="Times New Roman" w:cstheme="majorHAnsi"/>
          <w:color w:val="000000" w:themeColor="text1"/>
          <w:lang w:val="en-CA" w:eastAsia="fr-FR"/>
        </w:rPr>
        <w:t xml:space="preserve">Quebec governing this </w:t>
      </w:r>
      <w:r w:rsidR="00916482" w:rsidRPr="00E062E3">
        <w:rPr>
          <w:rFonts w:eastAsia="Times New Roman" w:cstheme="majorHAnsi"/>
          <w:color w:val="000000" w:themeColor="text1"/>
          <w:lang w:val="en-CA" w:eastAsia="fr-FR"/>
        </w:rPr>
        <w:t>profession.</w:t>
      </w:r>
    </w:p>
    <w:p w14:paraId="3E8C1C5B" w14:textId="6CB9CAE7" w:rsidR="009A20F1" w:rsidRPr="00E062E3" w:rsidRDefault="009A20F1" w:rsidP="009A20F1">
      <w:pPr>
        <w:pStyle w:val="Paragraphedeliste"/>
        <w:numPr>
          <w:ilvl w:val="0"/>
          <w:numId w:val="23"/>
        </w:numPr>
        <w:jc w:val="both"/>
        <w:rPr>
          <w:rFonts w:eastAsia="Times New Roman" w:cstheme="majorHAnsi"/>
          <w:color w:val="000000" w:themeColor="text1"/>
          <w:lang w:val="en-CA" w:eastAsia="fr-FR"/>
        </w:rPr>
      </w:pPr>
      <w:r w:rsidRPr="00E062E3">
        <w:rPr>
          <w:rFonts w:eastAsia="Times New Roman" w:cstheme="majorHAnsi"/>
          <w:color w:val="000000" w:themeColor="text1"/>
          <w:lang w:val="en-CA" w:eastAsia="fr-FR"/>
        </w:rPr>
        <w:t xml:space="preserve">either be a member of an association governing their </w:t>
      </w:r>
      <w:r w:rsidR="00916482" w:rsidRPr="00E062E3">
        <w:rPr>
          <w:rFonts w:eastAsia="Times New Roman" w:cstheme="majorHAnsi"/>
          <w:color w:val="000000" w:themeColor="text1"/>
          <w:lang w:val="en-CA" w:eastAsia="fr-FR"/>
        </w:rPr>
        <w:t>profession.</w:t>
      </w:r>
    </w:p>
    <w:p w14:paraId="3BCB3B66" w14:textId="31B66D4E" w:rsidR="009A20F1" w:rsidRPr="00E062E3" w:rsidRDefault="009A20F1" w:rsidP="009A20F1">
      <w:pPr>
        <w:pStyle w:val="Paragraphedeliste"/>
        <w:numPr>
          <w:ilvl w:val="0"/>
          <w:numId w:val="23"/>
        </w:numPr>
        <w:jc w:val="both"/>
        <w:rPr>
          <w:rFonts w:eastAsia="Times New Roman" w:cstheme="majorHAnsi"/>
          <w:color w:val="000000" w:themeColor="text1"/>
          <w:lang w:val="en-CA" w:eastAsia="fr-FR"/>
        </w:rPr>
      </w:pPr>
      <w:r w:rsidRPr="00E062E3">
        <w:rPr>
          <w:rFonts w:eastAsia="Times New Roman" w:cstheme="majorHAnsi"/>
          <w:color w:val="000000" w:themeColor="text1"/>
          <w:lang w:val="en-CA" w:eastAsia="fr-FR"/>
        </w:rPr>
        <w:t>either practice their profession in exchange for financial remuneration specifically linked to their training and skills within a company or organization.</w:t>
      </w:r>
    </w:p>
    <w:p w14:paraId="7EB2860D" w14:textId="77777777" w:rsidR="009A20F1" w:rsidRPr="00E062E3" w:rsidRDefault="009A20F1" w:rsidP="009A20F1">
      <w:pPr>
        <w:jc w:val="both"/>
        <w:rPr>
          <w:rFonts w:ascii="Arial Narrow" w:eastAsia="Times New Roman" w:hAnsi="Arial Narrow" w:cstheme="majorHAnsi"/>
          <w:color w:val="000000" w:themeColor="text1"/>
          <w:lang w:val="en-CA" w:eastAsia="fr-FR"/>
        </w:rPr>
      </w:pPr>
    </w:p>
    <w:p w14:paraId="1BC21548" w14:textId="4D1E6813" w:rsidR="001E17BD" w:rsidRPr="0009598E" w:rsidRDefault="009A20F1" w:rsidP="001E17BD">
      <w:pPr>
        <w:jc w:val="both"/>
        <w:rPr>
          <w:rFonts w:ascii="Arial Narrow" w:eastAsia="Times New Roman" w:hAnsi="Arial Narrow" w:cstheme="majorHAnsi"/>
          <w:color w:val="000000" w:themeColor="text1"/>
          <w:lang w:val="en-CA" w:eastAsia="fr-FR"/>
        </w:rPr>
      </w:pPr>
      <w:r w:rsidRPr="00E062E3">
        <w:rPr>
          <w:rFonts w:ascii="Arial Narrow" w:eastAsia="Times New Roman" w:hAnsi="Arial Narrow" w:cstheme="majorHAnsi"/>
          <w:color w:val="000000" w:themeColor="text1"/>
          <w:lang w:val="en-CA" w:eastAsia="fr-FR"/>
        </w:rPr>
        <w:t>The candidate must be an employee in a food processing company and have worked in their profession for at least 2 years in the same organization. He/she must be 35 years old and younger.</w:t>
      </w:r>
      <w:r w:rsidR="0009598E">
        <w:rPr>
          <w:rFonts w:ascii="Arial Narrow" w:eastAsia="Times New Roman" w:hAnsi="Arial Narrow" w:cstheme="majorHAnsi"/>
          <w:color w:val="000000" w:themeColor="text1"/>
          <w:lang w:val="en-CA" w:eastAsia="fr-FR"/>
        </w:rPr>
        <w:br/>
      </w:r>
    </w:p>
    <w:p w14:paraId="7F5FCD84" w14:textId="3158913B" w:rsidR="0064006D" w:rsidRPr="00E062E3" w:rsidRDefault="0064006D" w:rsidP="009A20F1">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______________________________________________________________________________</w:t>
      </w:r>
    </w:p>
    <w:p w14:paraId="195C5025" w14:textId="77777777" w:rsidR="0064006D" w:rsidRPr="00E062E3" w:rsidRDefault="0064006D" w:rsidP="0064006D">
      <w:pPr>
        <w:rPr>
          <w:rFonts w:ascii="Arial Narrow" w:hAnsi="Arial Narrow"/>
          <w:lang w:val="en-CA"/>
        </w:rPr>
      </w:pPr>
    </w:p>
    <w:p w14:paraId="469D238D" w14:textId="1016620C" w:rsidR="00860513" w:rsidRPr="00E062E3" w:rsidRDefault="009A20F1" w:rsidP="00860513">
      <w:pPr>
        <w:pStyle w:val="Titre2"/>
        <w:rPr>
          <w:rFonts w:eastAsia="Times New Roman"/>
          <w:b/>
          <w:bCs/>
          <w:color w:val="FF234E"/>
          <w:szCs w:val="24"/>
          <w:lang w:val="en-CA" w:eastAsia="fr-FR"/>
        </w:rPr>
      </w:pPr>
      <w:r w:rsidRPr="00E062E3">
        <w:rPr>
          <w:rFonts w:eastAsia="Times New Roman"/>
          <w:b/>
          <w:bCs/>
          <w:color w:val="FF234E"/>
          <w:szCs w:val="24"/>
          <w:lang w:val="en-CA" w:eastAsia="fr-FR"/>
        </w:rPr>
        <w:t>ELIGIBILITY CRITERIA – BUSINESS SECTION</w:t>
      </w:r>
    </w:p>
    <w:p w14:paraId="1569C04D" w14:textId="77777777" w:rsidR="00860513" w:rsidRPr="00A20D76" w:rsidRDefault="00860513" w:rsidP="00860513">
      <w:pPr>
        <w:jc w:val="both"/>
        <w:rPr>
          <w:rFonts w:ascii="Arial Narrow" w:eastAsia="Times New Roman" w:hAnsi="Arial Narrow" w:cstheme="majorHAnsi"/>
          <w:lang w:val="en-CA" w:eastAsia="fr-FR"/>
        </w:rPr>
      </w:pPr>
      <w:r w:rsidRPr="00A20D76">
        <w:rPr>
          <w:rFonts w:ascii="Arial Narrow" w:eastAsia="Times New Roman" w:hAnsi="Arial Narrow" w:cstheme="majorHAnsi"/>
          <w:color w:val="000000"/>
          <w:lang w:val="en-CA" w:eastAsia="fr-FR"/>
        </w:rPr>
        <w:t> </w:t>
      </w:r>
    </w:p>
    <w:p w14:paraId="600A9FE3" w14:textId="651FCE4C" w:rsidR="009A20F1"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Any company operating in Quebec in the food processing sector can submit its application</w:t>
      </w:r>
      <w:r w:rsidR="0009598E">
        <w:rPr>
          <w:rFonts w:eastAsia="Times New Roman" w:cs="Arial"/>
          <w:sz w:val="24"/>
          <w:szCs w:val="24"/>
          <w:lang w:val="en-CA" w:eastAsia="fr-FR"/>
        </w:rPr>
        <w:t>, including food processing cooperatives.</w:t>
      </w:r>
    </w:p>
    <w:p w14:paraId="10F45899" w14:textId="77777777" w:rsidR="0009598E" w:rsidRDefault="0009598E" w:rsidP="0009598E">
      <w:pPr>
        <w:pStyle w:val="Paragraphedeliste"/>
        <w:jc w:val="both"/>
        <w:rPr>
          <w:rFonts w:eastAsia="Times New Roman" w:cs="Arial"/>
          <w:sz w:val="24"/>
          <w:szCs w:val="24"/>
          <w:lang w:val="en-CA" w:eastAsia="fr-FR"/>
        </w:rPr>
      </w:pPr>
    </w:p>
    <w:p w14:paraId="78212EC4" w14:textId="654AD7C9" w:rsidR="0009598E" w:rsidRDefault="0009598E" w:rsidP="009A20F1">
      <w:pPr>
        <w:pStyle w:val="Paragraphedeliste"/>
        <w:numPr>
          <w:ilvl w:val="0"/>
          <w:numId w:val="25"/>
        </w:numPr>
        <w:jc w:val="both"/>
        <w:rPr>
          <w:rFonts w:eastAsia="Times New Roman" w:cs="Arial"/>
          <w:sz w:val="24"/>
          <w:szCs w:val="24"/>
          <w:lang w:val="en-CA" w:eastAsia="fr-FR"/>
        </w:rPr>
      </w:pPr>
      <w:r w:rsidRPr="0009598E">
        <w:rPr>
          <w:rFonts w:eastAsia="Times New Roman" w:cs="Arial"/>
          <w:sz w:val="24"/>
          <w:szCs w:val="24"/>
          <w:lang w:val="en-CA" w:eastAsia="fr-FR"/>
        </w:rPr>
        <w:t>The owner must be a Canadian citizen or a permanent resident of Canada and have their principal residence in Quebec.</w:t>
      </w:r>
    </w:p>
    <w:p w14:paraId="59B5C861" w14:textId="77777777" w:rsidR="0009598E" w:rsidRPr="0009598E" w:rsidRDefault="0009598E" w:rsidP="0009598E">
      <w:pPr>
        <w:pStyle w:val="Paragraphedeliste"/>
        <w:rPr>
          <w:rFonts w:eastAsia="Times New Roman" w:cs="Arial"/>
          <w:sz w:val="24"/>
          <w:szCs w:val="24"/>
          <w:lang w:val="en-CA" w:eastAsia="fr-FR"/>
        </w:rPr>
      </w:pPr>
    </w:p>
    <w:p w14:paraId="20723DB3" w14:textId="35E5FAC0" w:rsidR="0009598E" w:rsidRDefault="0009598E" w:rsidP="009A20F1">
      <w:pPr>
        <w:pStyle w:val="Paragraphedeliste"/>
        <w:numPr>
          <w:ilvl w:val="0"/>
          <w:numId w:val="25"/>
        </w:numPr>
        <w:jc w:val="both"/>
        <w:rPr>
          <w:rFonts w:eastAsia="Times New Roman" w:cs="Arial"/>
          <w:sz w:val="24"/>
          <w:szCs w:val="24"/>
          <w:lang w:val="en-CA" w:eastAsia="fr-FR"/>
        </w:rPr>
      </w:pPr>
      <w:r w:rsidRPr="0009598E">
        <w:rPr>
          <w:rFonts w:eastAsia="Times New Roman" w:cs="Arial"/>
          <w:sz w:val="24"/>
          <w:szCs w:val="24"/>
          <w:lang w:val="en-CA" w:eastAsia="fr-FR"/>
        </w:rPr>
        <w:t>The owner must be at least eighteen (18) years old.</w:t>
      </w:r>
    </w:p>
    <w:p w14:paraId="70DEC692" w14:textId="77777777" w:rsidR="0009598E" w:rsidRPr="0009598E" w:rsidRDefault="0009598E" w:rsidP="0009598E">
      <w:pPr>
        <w:pStyle w:val="Paragraphedeliste"/>
        <w:rPr>
          <w:rFonts w:eastAsia="Times New Roman" w:cs="Arial"/>
          <w:sz w:val="24"/>
          <w:szCs w:val="24"/>
          <w:lang w:val="en-CA" w:eastAsia="fr-FR"/>
        </w:rPr>
      </w:pPr>
    </w:p>
    <w:p w14:paraId="4778659B" w14:textId="32F4BB7E" w:rsidR="0009598E" w:rsidRPr="00A20D76" w:rsidRDefault="0009598E" w:rsidP="009A20F1">
      <w:pPr>
        <w:pStyle w:val="Paragraphedeliste"/>
        <w:numPr>
          <w:ilvl w:val="0"/>
          <w:numId w:val="25"/>
        </w:numPr>
        <w:jc w:val="both"/>
        <w:rPr>
          <w:rFonts w:eastAsia="Times New Roman" w:cs="Arial"/>
          <w:sz w:val="24"/>
          <w:szCs w:val="24"/>
          <w:lang w:val="en-CA" w:eastAsia="fr-FR"/>
        </w:rPr>
      </w:pPr>
      <w:r w:rsidRPr="0009598E">
        <w:rPr>
          <w:rFonts w:eastAsia="Times New Roman" w:cs="Arial"/>
          <w:sz w:val="24"/>
          <w:szCs w:val="24"/>
          <w:lang w:val="en-CA" w:eastAsia="fr-FR"/>
        </w:rPr>
        <w:t>The business must hold a provincial or federal food processing permit.</w:t>
      </w:r>
    </w:p>
    <w:p w14:paraId="12A4A26E" w14:textId="77777777" w:rsidR="009A20F1" w:rsidRDefault="009A20F1" w:rsidP="009A20F1">
      <w:pPr>
        <w:jc w:val="both"/>
        <w:rPr>
          <w:rFonts w:ascii="Arial Narrow" w:eastAsia="Times New Roman" w:hAnsi="Arial Narrow" w:cs="Arial"/>
          <w:lang w:val="en-CA" w:eastAsia="fr-FR"/>
        </w:rPr>
      </w:pPr>
    </w:p>
    <w:p w14:paraId="2642E514" w14:textId="77777777" w:rsidR="00EF76AD" w:rsidRDefault="00EF76AD" w:rsidP="009A20F1">
      <w:pPr>
        <w:jc w:val="both"/>
        <w:rPr>
          <w:rFonts w:ascii="Arial Narrow" w:eastAsia="Times New Roman" w:hAnsi="Arial Narrow" w:cs="Arial"/>
          <w:lang w:val="en-CA" w:eastAsia="fr-FR"/>
        </w:rPr>
      </w:pPr>
    </w:p>
    <w:p w14:paraId="107D580E" w14:textId="77777777" w:rsidR="00EF76AD" w:rsidRDefault="00EF76AD" w:rsidP="009A20F1">
      <w:pPr>
        <w:jc w:val="both"/>
        <w:rPr>
          <w:rFonts w:ascii="Arial Narrow" w:eastAsia="Times New Roman" w:hAnsi="Arial Narrow" w:cs="Arial"/>
          <w:lang w:val="en-CA" w:eastAsia="fr-FR"/>
        </w:rPr>
      </w:pPr>
    </w:p>
    <w:p w14:paraId="4876FF9A" w14:textId="77777777" w:rsidR="00EF76AD" w:rsidRDefault="00EF76AD" w:rsidP="009A20F1">
      <w:pPr>
        <w:jc w:val="both"/>
        <w:rPr>
          <w:rFonts w:ascii="Arial Narrow" w:eastAsia="Times New Roman" w:hAnsi="Arial Narrow" w:cs="Arial"/>
          <w:lang w:val="en-CA" w:eastAsia="fr-FR"/>
        </w:rPr>
      </w:pPr>
    </w:p>
    <w:p w14:paraId="4D847BC7" w14:textId="77777777" w:rsidR="00EF76AD" w:rsidRPr="00A20D76" w:rsidRDefault="00EF76AD" w:rsidP="009A20F1">
      <w:pPr>
        <w:jc w:val="both"/>
        <w:rPr>
          <w:rFonts w:ascii="Arial Narrow" w:eastAsia="Times New Roman" w:hAnsi="Arial Narrow" w:cs="Arial"/>
          <w:lang w:val="en-CA" w:eastAsia="fr-FR"/>
        </w:rPr>
      </w:pPr>
    </w:p>
    <w:p w14:paraId="50F81D11" w14:textId="6C831B56"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The business must be registered in Quebec.</w:t>
      </w:r>
    </w:p>
    <w:p w14:paraId="597FFD7A" w14:textId="77777777" w:rsidR="009A20F1" w:rsidRPr="00A20D76" w:rsidRDefault="009A20F1" w:rsidP="009A20F1">
      <w:pPr>
        <w:jc w:val="both"/>
        <w:rPr>
          <w:rFonts w:ascii="Arial Narrow" w:eastAsia="Times New Roman" w:hAnsi="Arial Narrow" w:cs="Arial"/>
          <w:lang w:val="en-CA" w:eastAsia="fr-FR"/>
        </w:rPr>
      </w:pPr>
    </w:p>
    <w:p w14:paraId="1E2C052B" w14:textId="6678CA31"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The company must sell its products in Quebec.</w:t>
      </w:r>
    </w:p>
    <w:p w14:paraId="19CEFFEA" w14:textId="77777777" w:rsidR="009A20F1" w:rsidRPr="00A20D76" w:rsidRDefault="009A20F1" w:rsidP="009A20F1">
      <w:pPr>
        <w:jc w:val="both"/>
        <w:rPr>
          <w:rFonts w:ascii="Arial Narrow" w:eastAsia="Times New Roman" w:hAnsi="Arial Narrow" w:cs="Arial"/>
          <w:lang w:val="en-CA" w:eastAsia="fr-FR"/>
        </w:rPr>
      </w:pPr>
    </w:p>
    <w:p w14:paraId="353C7DD0" w14:textId="5ED0D28F"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 xml:space="preserve">A company that has already won the </w:t>
      </w:r>
      <w:r w:rsidR="00916482" w:rsidRPr="00A20D76">
        <w:rPr>
          <w:rFonts w:eastAsia="Times New Roman" w:cs="Arial"/>
          <w:sz w:val="24"/>
          <w:szCs w:val="24"/>
          <w:lang w:val="en-CA" w:eastAsia="fr-FR"/>
        </w:rPr>
        <w:t>“</w:t>
      </w:r>
      <w:r w:rsidRPr="00A20D76">
        <w:rPr>
          <w:rFonts w:eastAsia="Times New Roman" w:cs="Arial"/>
          <w:sz w:val="24"/>
          <w:szCs w:val="24"/>
          <w:lang w:val="en-CA" w:eastAsia="fr-FR"/>
        </w:rPr>
        <w:t xml:space="preserve">Prix </w:t>
      </w:r>
      <w:proofErr w:type="spellStart"/>
      <w:r w:rsidRPr="00A20D76">
        <w:rPr>
          <w:rFonts w:eastAsia="Times New Roman" w:cs="Arial"/>
          <w:sz w:val="24"/>
          <w:szCs w:val="24"/>
          <w:lang w:val="en-CA" w:eastAsia="fr-FR"/>
        </w:rPr>
        <w:t>Relève</w:t>
      </w:r>
      <w:proofErr w:type="spellEnd"/>
      <w:r w:rsidRPr="00A20D76">
        <w:rPr>
          <w:rFonts w:eastAsia="Times New Roman" w:cs="Arial"/>
          <w:sz w:val="24"/>
          <w:szCs w:val="24"/>
          <w:lang w:val="en-CA" w:eastAsia="fr-FR"/>
        </w:rPr>
        <w:t xml:space="preserve"> Alimentaire Québec</w:t>
      </w:r>
      <w:r w:rsidR="00916482" w:rsidRPr="00A20D76">
        <w:rPr>
          <w:rFonts w:eastAsia="Times New Roman" w:cs="Arial"/>
          <w:sz w:val="24"/>
          <w:szCs w:val="24"/>
          <w:lang w:val="en-CA" w:eastAsia="fr-FR"/>
        </w:rPr>
        <w:t>”</w:t>
      </w:r>
      <w:r w:rsidRPr="00A20D76">
        <w:rPr>
          <w:rFonts w:eastAsia="Times New Roman" w:cs="Arial"/>
          <w:sz w:val="24"/>
          <w:szCs w:val="24"/>
          <w:lang w:val="en-CA" w:eastAsia="fr-FR"/>
        </w:rPr>
        <w:t xml:space="preserve"> cannot resubmit its application in the same category.</w:t>
      </w:r>
    </w:p>
    <w:p w14:paraId="6CB36B2D" w14:textId="77777777" w:rsidR="009A20F1" w:rsidRPr="00A20D76" w:rsidRDefault="009A20F1" w:rsidP="009A20F1">
      <w:pPr>
        <w:jc w:val="both"/>
        <w:rPr>
          <w:rFonts w:ascii="Arial Narrow" w:eastAsia="Times New Roman" w:hAnsi="Arial Narrow" w:cs="Arial"/>
          <w:lang w:val="en-CA" w:eastAsia="fr-FR"/>
        </w:rPr>
      </w:pPr>
    </w:p>
    <w:p w14:paraId="3A239CA7" w14:textId="4B4CAC73"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 xml:space="preserve">Each candidate company must consent to the </w:t>
      </w:r>
      <w:proofErr w:type="spellStart"/>
      <w:r w:rsidRPr="00A20D76">
        <w:rPr>
          <w:rFonts w:eastAsia="Times New Roman" w:cs="Arial"/>
          <w:sz w:val="24"/>
          <w:szCs w:val="24"/>
          <w:lang w:val="en-CA" w:eastAsia="fr-FR"/>
        </w:rPr>
        <w:t>Initia</w:t>
      </w:r>
      <w:proofErr w:type="spellEnd"/>
      <w:r w:rsidRPr="00A20D76">
        <w:rPr>
          <w:rFonts w:eastAsia="Times New Roman" w:cs="Arial"/>
          <w:sz w:val="24"/>
          <w:szCs w:val="24"/>
          <w:lang w:val="en-CA" w:eastAsia="fr-FR"/>
        </w:rPr>
        <w:t xml:space="preserve"> Foundation being able to </w:t>
      </w:r>
      <w:r w:rsidR="0039313F" w:rsidRPr="00A20D76">
        <w:rPr>
          <w:rFonts w:eastAsia="Times New Roman" w:cs="Arial"/>
          <w:sz w:val="24"/>
          <w:szCs w:val="24"/>
          <w:lang w:val="en-CA" w:eastAsia="fr-FR"/>
        </w:rPr>
        <w:t>investigate</w:t>
      </w:r>
      <w:r w:rsidRPr="00A20D76">
        <w:rPr>
          <w:rFonts w:eastAsia="Times New Roman" w:cs="Arial"/>
          <w:sz w:val="24"/>
          <w:szCs w:val="24"/>
          <w:lang w:val="en-CA" w:eastAsia="fr-FR"/>
        </w:rPr>
        <w:t xml:space="preserve"> </w:t>
      </w:r>
      <w:r w:rsidR="0039313F" w:rsidRPr="00A20D76">
        <w:rPr>
          <w:rFonts w:eastAsia="Times New Roman" w:cs="Arial"/>
          <w:sz w:val="24"/>
          <w:szCs w:val="24"/>
          <w:lang w:val="en-CA" w:eastAsia="fr-FR"/>
        </w:rPr>
        <w:t>the</w:t>
      </w:r>
      <w:r w:rsidR="00F14AAA" w:rsidRPr="00A20D76">
        <w:rPr>
          <w:rFonts w:eastAsia="Times New Roman" w:cs="Arial"/>
          <w:sz w:val="24"/>
          <w:szCs w:val="24"/>
          <w:lang w:val="en-CA" w:eastAsia="fr-FR"/>
        </w:rPr>
        <w:t xml:space="preserve"> company</w:t>
      </w:r>
      <w:r w:rsidRPr="00A20D76">
        <w:rPr>
          <w:rFonts w:eastAsia="Times New Roman" w:cs="Arial"/>
          <w:sz w:val="24"/>
          <w:szCs w:val="24"/>
          <w:lang w:val="en-CA" w:eastAsia="fr-FR"/>
        </w:rPr>
        <w:t xml:space="preserve"> </w:t>
      </w:r>
      <w:r w:rsidR="00F14AAA" w:rsidRPr="00A20D76">
        <w:rPr>
          <w:rFonts w:eastAsia="Times New Roman" w:cs="Arial"/>
          <w:sz w:val="24"/>
          <w:szCs w:val="24"/>
          <w:lang w:val="en-CA" w:eastAsia="fr-FR"/>
        </w:rPr>
        <w:t>to</w:t>
      </w:r>
      <w:r w:rsidRPr="00A20D76">
        <w:rPr>
          <w:rFonts w:eastAsia="Times New Roman" w:cs="Arial"/>
          <w:sz w:val="24"/>
          <w:szCs w:val="24"/>
          <w:lang w:val="en-CA" w:eastAsia="fr-FR"/>
        </w:rPr>
        <w:t xml:space="preserve"> verify the information provided and must therefore consent to the use of its personal information for these purposes.</w:t>
      </w:r>
    </w:p>
    <w:p w14:paraId="033D7D86" w14:textId="77777777" w:rsidR="009A20F1" w:rsidRPr="00A20D76" w:rsidRDefault="009A20F1" w:rsidP="009A20F1">
      <w:pPr>
        <w:jc w:val="both"/>
        <w:rPr>
          <w:rFonts w:ascii="Arial Narrow" w:eastAsia="Times New Roman" w:hAnsi="Arial Narrow" w:cs="Arial"/>
          <w:lang w:val="en-CA" w:eastAsia="fr-FR"/>
        </w:rPr>
      </w:pPr>
    </w:p>
    <w:p w14:paraId="690542C3" w14:textId="2D620AC0"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The company</w:t>
      </w:r>
      <w:r w:rsidR="0009598E">
        <w:rPr>
          <w:rFonts w:eastAsia="Times New Roman" w:cs="Arial"/>
          <w:sz w:val="24"/>
          <w:szCs w:val="24"/>
          <w:lang w:val="en-CA" w:eastAsia="fr-FR"/>
        </w:rPr>
        <w:t xml:space="preserve"> may submit its application in only one category.</w:t>
      </w:r>
      <w:r w:rsidRPr="00A20D76">
        <w:rPr>
          <w:rFonts w:eastAsia="Times New Roman" w:cs="Arial"/>
          <w:sz w:val="24"/>
          <w:szCs w:val="24"/>
          <w:lang w:val="en-CA" w:eastAsia="fr-FR"/>
        </w:rPr>
        <w:t xml:space="preserve"> </w:t>
      </w:r>
    </w:p>
    <w:p w14:paraId="09DF1ED1" w14:textId="77777777" w:rsidR="009A20F1" w:rsidRPr="00A20D76" w:rsidRDefault="009A20F1" w:rsidP="009A20F1">
      <w:pPr>
        <w:jc w:val="both"/>
        <w:rPr>
          <w:rFonts w:ascii="Arial Narrow" w:eastAsia="Times New Roman" w:hAnsi="Arial Narrow" w:cs="Arial"/>
          <w:lang w:val="en-CA" w:eastAsia="fr-FR"/>
        </w:rPr>
      </w:pPr>
    </w:p>
    <w:p w14:paraId="4FADF897" w14:textId="2A2EAA3A" w:rsidR="009A20F1"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 xml:space="preserve">At the request of the jury, the finalist company must provide an original or certified copy of the documents attesting to the authenticity of the certifications, </w:t>
      </w:r>
      <w:r w:rsidR="000078FE" w:rsidRPr="00A20D76">
        <w:rPr>
          <w:rFonts w:eastAsia="Times New Roman" w:cs="Arial"/>
          <w:sz w:val="24"/>
          <w:szCs w:val="24"/>
          <w:lang w:val="en-CA" w:eastAsia="fr-FR"/>
        </w:rPr>
        <w:t>distinctions,</w:t>
      </w:r>
      <w:r w:rsidRPr="00A20D76">
        <w:rPr>
          <w:rFonts w:eastAsia="Times New Roman" w:cs="Arial"/>
          <w:sz w:val="24"/>
          <w:szCs w:val="24"/>
          <w:lang w:val="en-CA" w:eastAsia="fr-FR"/>
        </w:rPr>
        <w:t xml:space="preserve"> or other achievements it invokes. Failing this, the jury reserves the right to reject the application.</w:t>
      </w:r>
    </w:p>
    <w:p w14:paraId="60268954" w14:textId="77777777" w:rsidR="009A20F1" w:rsidRPr="00A20D76" w:rsidRDefault="009A20F1" w:rsidP="009A20F1">
      <w:pPr>
        <w:jc w:val="both"/>
        <w:rPr>
          <w:rFonts w:ascii="Arial Narrow" w:eastAsia="Times New Roman" w:hAnsi="Arial Narrow" w:cs="Arial"/>
          <w:lang w:val="en-CA" w:eastAsia="fr-FR"/>
        </w:rPr>
      </w:pPr>
    </w:p>
    <w:p w14:paraId="455235C3" w14:textId="73F8892A" w:rsidR="009B0A99" w:rsidRPr="00A20D76" w:rsidRDefault="009A20F1" w:rsidP="009A20F1">
      <w:pPr>
        <w:pStyle w:val="Paragraphedeliste"/>
        <w:numPr>
          <w:ilvl w:val="0"/>
          <w:numId w:val="25"/>
        </w:numPr>
        <w:jc w:val="both"/>
        <w:rPr>
          <w:rFonts w:eastAsia="Times New Roman" w:cs="Arial"/>
          <w:sz w:val="24"/>
          <w:szCs w:val="24"/>
          <w:lang w:val="en-CA" w:eastAsia="fr-FR"/>
        </w:rPr>
      </w:pPr>
      <w:r w:rsidRPr="00A20D76">
        <w:rPr>
          <w:rFonts w:eastAsia="Times New Roman" w:cs="Arial"/>
          <w:sz w:val="24"/>
          <w:szCs w:val="24"/>
          <w:lang w:val="en-CA" w:eastAsia="fr-FR"/>
        </w:rPr>
        <w:t>The business application must be submitted by its owner or management.</w:t>
      </w:r>
    </w:p>
    <w:p w14:paraId="2E5FC28C" w14:textId="77777777" w:rsidR="00860513" w:rsidRPr="00E062E3" w:rsidRDefault="00860513">
      <w:pPr>
        <w:pBdr>
          <w:bottom w:val="single" w:sz="12" w:space="1" w:color="auto"/>
        </w:pBdr>
        <w:rPr>
          <w:rFonts w:ascii="Arial Narrow" w:eastAsia="Times New Roman" w:hAnsi="Arial Narrow" w:cstheme="majorHAnsi"/>
          <w:color w:val="000000"/>
          <w:lang w:val="en-CA" w:eastAsia="fr-FR"/>
        </w:rPr>
      </w:pPr>
    </w:p>
    <w:p w14:paraId="232F3901" w14:textId="77777777" w:rsidR="009A20F1" w:rsidRPr="00E062E3" w:rsidRDefault="009A20F1" w:rsidP="009B0A99">
      <w:pPr>
        <w:jc w:val="both"/>
        <w:rPr>
          <w:rFonts w:ascii="Arial Narrow" w:eastAsia="Times New Roman" w:hAnsi="Arial Narrow"/>
          <w:b/>
          <w:bCs/>
          <w:color w:val="FF234E"/>
          <w:lang w:val="en-CA" w:eastAsia="fr-FR"/>
        </w:rPr>
      </w:pPr>
      <w:bookmarkStart w:id="2" w:name="_Toc96422650"/>
      <w:bookmarkStart w:id="3" w:name="_Toc166501227"/>
    </w:p>
    <w:p w14:paraId="057B536B" w14:textId="6DC23470" w:rsidR="0064006D" w:rsidRPr="00E062E3" w:rsidRDefault="009A20F1" w:rsidP="009B0A99">
      <w:pPr>
        <w:jc w:val="both"/>
        <w:rPr>
          <w:rFonts w:ascii="Arial Narrow" w:eastAsia="Times New Roman" w:hAnsi="Arial Narrow" w:cs="Arial"/>
          <w:b/>
          <w:bCs/>
          <w:color w:val="FF234E"/>
          <w:lang w:val="en-CA" w:eastAsia="fr-FR"/>
        </w:rPr>
      </w:pPr>
      <w:r w:rsidRPr="00E062E3">
        <w:rPr>
          <w:rFonts w:ascii="Arial Narrow" w:eastAsia="Times New Roman" w:hAnsi="Arial Narrow"/>
          <w:b/>
          <w:bCs/>
          <w:color w:val="FF234E"/>
          <w:lang w:val="en-CA" w:eastAsia="fr-FR"/>
        </w:rPr>
        <w:t>ELIGIBILITY CRITERIA</w:t>
      </w:r>
      <w:r w:rsidR="0064006D" w:rsidRPr="00E062E3">
        <w:rPr>
          <w:rFonts w:ascii="Arial Narrow" w:eastAsia="Times New Roman" w:hAnsi="Arial Narrow"/>
          <w:b/>
          <w:bCs/>
          <w:color w:val="FF234E"/>
          <w:lang w:val="en-CA" w:eastAsia="fr-FR"/>
        </w:rPr>
        <w:t xml:space="preserve"> </w:t>
      </w:r>
      <w:r w:rsidR="005A49CE" w:rsidRPr="00E062E3">
        <w:rPr>
          <w:rFonts w:ascii="Arial Narrow" w:eastAsia="Times New Roman" w:hAnsi="Arial Narrow"/>
          <w:b/>
          <w:bCs/>
          <w:color w:val="FF234E"/>
          <w:lang w:val="en-CA" w:eastAsia="fr-FR"/>
        </w:rPr>
        <w:t>–</w:t>
      </w:r>
      <w:r w:rsidR="0064006D" w:rsidRPr="00E062E3">
        <w:rPr>
          <w:rFonts w:ascii="Arial Narrow" w:eastAsia="Times New Roman" w:hAnsi="Arial Narrow"/>
          <w:b/>
          <w:bCs/>
          <w:color w:val="FF234E"/>
          <w:lang w:val="en-CA" w:eastAsia="fr-FR"/>
        </w:rPr>
        <w:t xml:space="preserve"> </w:t>
      </w:r>
      <w:bookmarkEnd w:id="2"/>
      <w:bookmarkEnd w:id="3"/>
      <w:r w:rsidR="00916482" w:rsidRPr="00E062E3">
        <w:rPr>
          <w:rFonts w:ascii="Arial Narrow" w:eastAsia="Times New Roman" w:hAnsi="Arial Narrow"/>
          <w:b/>
          <w:bCs/>
          <w:color w:val="FF234E"/>
          <w:lang w:val="en-CA" w:eastAsia="fr-FR"/>
        </w:rPr>
        <w:t>BUSINESSPEOPLE</w:t>
      </w:r>
      <w:r w:rsidR="00B07799">
        <w:rPr>
          <w:rFonts w:ascii="Arial Narrow" w:eastAsia="Times New Roman" w:hAnsi="Arial Narrow"/>
          <w:b/>
          <w:bCs/>
          <w:color w:val="FF234E"/>
          <w:lang w:val="en-CA" w:eastAsia="fr-FR"/>
        </w:rPr>
        <w:t xml:space="preserve"> SECTION</w:t>
      </w:r>
    </w:p>
    <w:p w14:paraId="673BD748" w14:textId="77777777" w:rsidR="0064006D" w:rsidRPr="00A20D76" w:rsidRDefault="0064006D" w:rsidP="0064006D">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2CF9BB28" w14:textId="5F5F7831"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bookmarkStart w:id="4" w:name="_Toc96422651"/>
      <w:r w:rsidRPr="00A20D76">
        <w:rPr>
          <w:rFonts w:eastAsia="Times New Roman" w:cstheme="majorHAnsi"/>
          <w:color w:val="000000"/>
          <w:sz w:val="24"/>
          <w:szCs w:val="24"/>
          <w:lang w:val="en-CA" w:eastAsia="fr-FR"/>
        </w:rPr>
        <w:t>Any candidate who works in Quebec in the food processing sector can submit their application.</w:t>
      </w:r>
    </w:p>
    <w:p w14:paraId="038DAC7A" w14:textId="77777777" w:rsidR="00C96CFF" w:rsidRPr="00A20D76" w:rsidRDefault="00C96CFF" w:rsidP="00C96CFF">
      <w:pPr>
        <w:jc w:val="both"/>
        <w:rPr>
          <w:rFonts w:ascii="Arial Narrow" w:eastAsia="Times New Roman" w:hAnsi="Arial Narrow" w:cstheme="majorHAnsi"/>
          <w:color w:val="000000"/>
          <w:lang w:val="en-CA" w:eastAsia="fr-FR"/>
        </w:rPr>
      </w:pPr>
    </w:p>
    <w:p w14:paraId="6D1E679C" w14:textId="5C479CF6"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candidate must have Canadian citizenship or permanent residence in Canada and have their main residence in Quebec.</w:t>
      </w:r>
    </w:p>
    <w:p w14:paraId="4279BAB7" w14:textId="77777777" w:rsidR="00C96CFF" w:rsidRPr="00A20D76" w:rsidRDefault="00C96CFF" w:rsidP="00C96CFF">
      <w:pPr>
        <w:jc w:val="both"/>
        <w:rPr>
          <w:rFonts w:ascii="Arial Narrow" w:eastAsia="Times New Roman" w:hAnsi="Arial Narrow" w:cstheme="majorHAnsi"/>
          <w:color w:val="000000"/>
          <w:lang w:val="en-CA" w:eastAsia="fr-FR"/>
        </w:rPr>
      </w:pPr>
    </w:p>
    <w:p w14:paraId="52FCDFA9" w14:textId="5085024E" w:rsidR="00C96CFF"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candidate must be at least eighteen (18) years old.</w:t>
      </w:r>
    </w:p>
    <w:p w14:paraId="4A1D46C9" w14:textId="77777777" w:rsidR="00C96CFF" w:rsidRPr="00A20D76" w:rsidRDefault="00C96CFF" w:rsidP="00C96CFF">
      <w:pPr>
        <w:jc w:val="both"/>
        <w:rPr>
          <w:rFonts w:ascii="Arial Narrow" w:eastAsia="Times New Roman" w:hAnsi="Arial Narrow" w:cstheme="majorHAnsi"/>
          <w:color w:val="000000"/>
          <w:lang w:val="en-CA" w:eastAsia="fr-FR"/>
        </w:rPr>
      </w:pPr>
    </w:p>
    <w:p w14:paraId="6031788A" w14:textId="68282E1E"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A person who has already been a winner of the </w:t>
      </w:r>
      <w:r w:rsidR="00F14AAA" w:rsidRPr="00A20D76">
        <w:rPr>
          <w:rFonts w:eastAsia="Times New Roman" w:cstheme="majorHAnsi"/>
          <w:color w:val="000000"/>
          <w:sz w:val="24"/>
          <w:szCs w:val="24"/>
          <w:lang w:val="en-CA" w:eastAsia="fr-FR"/>
        </w:rPr>
        <w:t>“</w:t>
      </w:r>
      <w:r w:rsidRPr="00A20D76">
        <w:rPr>
          <w:rFonts w:eastAsia="Times New Roman" w:cstheme="majorHAnsi"/>
          <w:color w:val="000000"/>
          <w:sz w:val="24"/>
          <w:szCs w:val="24"/>
          <w:lang w:val="en-CA" w:eastAsia="fr-FR"/>
        </w:rPr>
        <w:t xml:space="preserve">Prix </w:t>
      </w:r>
      <w:proofErr w:type="spellStart"/>
      <w:r w:rsidRPr="00A20D76">
        <w:rPr>
          <w:rFonts w:eastAsia="Times New Roman" w:cstheme="majorHAnsi"/>
          <w:color w:val="000000"/>
          <w:sz w:val="24"/>
          <w:szCs w:val="24"/>
          <w:lang w:val="en-CA" w:eastAsia="fr-FR"/>
        </w:rPr>
        <w:t>Relève</w:t>
      </w:r>
      <w:proofErr w:type="spellEnd"/>
      <w:r w:rsidRPr="00A20D76">
        <w:rPr>
          <w:rFonts w:eastAsia="Times New Roman" w:cstheme="majorHAnsi"/>
          <w:color w:val="000000"/>
          <w:sz w:val="24"/>
          <w:szCs w:val="24"/>
          <w:lang w:val="en-CA" w:eastAsia="fr-FR"/>
        </w:rPr>
        <w:t xml:space="preserve"> Alimentaire Québec</w:t>
      </w:r>
      <w:r w:rsidR="00F14AAA" w:rsidRPr="00A20D76">
        <w:rPr>
          <w:rFonts w:eastAsia="Times New Roman" w:cstheme="majorHAnsi"/>
          <w:color w:val="000000"/>
          <w:sz w:val="24"/>
          <w:szCs w:val="24"/>
          <w:lang w:val="en-CA" w:eastAsia="fr-FR"/>
        </w:rPr>
        <w:t>”</w:t>
      </w:r>
      <w:r w:rsidRPr="00A20D76">
        <w:rPr>
          <w:rFonts w:eastAsia="Times New Roman" w:cstheme="majorHAnsi"/>
          <w:color w:val="000000"/>
          <w:sz w:val="24"/>
          <w:szCs w:val="24"/>
          <w:lang w:val="en-CA" w:eastAsia="fr-FR"/>
        </w:rPr>
        <w:t xml:space="preserve"> cannot resubmit their application in the same category.</w:t>
      </w:r>
    </w:p>
    <w:p w14:paraId="64EA3912" w14:textId="77777777" w:rsidR="00C96CFF" w:rsidRPr="00A20D76" w:rsidRDefault="00C96CFF" w:rsidP="00C96CFF">
      <w:pPr>
        <w:jc w:val="both"/>
        <w:rPr>
          <w:rFonts w:ascii="Arial Narrow" w:eastAsia="Times New Roman" w:hAnsi="Arial Narrow" w:cstheme="majorHAnsi"/>
          <w:color w:val="000000"/>
          <w:lang w:val="en-CA" w:eastAsia="fr-FR"/>
        </w:rPr>
      </w:pPr>
    </w:p>
    <w:p w14:paraId="089C59CF" w14:textId="57808806"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Each candidate must consent to the </w:t>
      </w:r>
      <w:proofErr w:type="spellStart"/>
      <w:r w:rsidRPr="00A20D76">
        <w:rPr>
          <w:rFonts w:eastAsia="Times New Roman" w:cstheme="majorHAnsi"/>
          <w:color w:val="000000"/>
          <w:sz w:val="24"/>
          <w:szCs w:val="24"/>
          <w:lang w:val="en-CA" w:eastAsia="fr-FR"/>
        </w:rPr>
        <w:t>Initia</w:t>
      </w:r>
      <w:proofErr w:type="spellEnd"/>
      <w:r w:rsidRPr="00A20D76">
        <w:rPr>
          <w:rFonts w:eastAsia="Times New Roman" w:cstheme="majorHAnsi"/>
          <w:color w:val="000000"/>
          <w:sz w:val="24"/>
          <w:szCs w:val="24"/>
          <w:lang w:val="en-CA" w:eastAsia="fr-FR"/>
        </w:rPr>
        <w:t xml:space="preserve"> Foundation to </w:t>
      </w:r>
      <w:proofErr w:type="gramStart"/>
      <w:r w:rsidR="000078FE" w:rsidRPr="00A20D76">
        <w:rPr>
          <w:rFonts w:eastAsia="Times New Roman" w:cstheme="majorHAnsi"/>
          <w:color w:val="000000"/>
          <w:sz w:val="24"/>
          <w:szCs w:val="24"/>
          <w:lang w:val="en-CA" w:eastAsia="fr-FR"/>
        </w:rPr>
        <w:t>conduct</w:t>
      </w:r>
      <w:r w:rsidRPr="00A20D76">
        <w:rPr>
          <w:rFonts w:eastAsia="Times New Roman" w:cstheme="majorHAnsi"/>
          <w:color w:val="000000"/>
          <w:sz w:val="24"/>
          <w:szCs w:val="24"/>
          <w:lang w:val="en-CA" w:eastAsia="fr-FR"/>
        </w:rPr>
        <w:t xml:space="preserve"> an investigation</w:t>
      </w:r>
      <w:proofErr w:type="gramEnd"/>
      <w:r w:rsidRPr="00A20D76">
        <w:rPr>
          <w:rFonts w:eastAsia="Times New Roman" w:cstheme="majorHAnsi"/>
          <w:color w:val="000000"/>
          <w:sz w:val="24"/>
          <w:szCs w:val="24"/>
          <w:lang w:val="en-CA" w:eastAsia="fr-FR"/>
        </w:rPr>
        <w:t xml:space="preserve"> concerning them and/or their company </w:t>
      </w:r>
      <w:r w:rsidR="00F14AAA" w:rsidRPr="00A20D76">
        <w:rPr>
          <w:rFonts w:eastAsia="Times New Roman" w:cstheme="majorHAnsi"/>
          <w:color w:val="000000"/>
          <w:sz w:val="24"/>
          <w:szCs w:val="24"/>
          <w:lang w:val="en-CA" w:eastAsia="fr-FR"/>
        </w:rPr>
        <w:t>to</w:t>
      </w:r>
      <w:r w:rsidRPr="00A20D76">
        <w:rPr>
          <w:rFonts w:eastAsia="Times New Roman" w:cstheme="majorHAnsi"/>
          <w:color w:val="000000"/>
          <w:sz w:val="24"/>
          <w:szCs w:val="24"/>
          <w:lang w:val="en-CA" w:eastAsia="fr-FR"/>
        </w:rPr>
        <w:t xml:space="preserve"> verify the information provided and must therefore consent to the use of their personal information for these purposes.</w:t>
      </w:r>
    </w:p>
    <w:p w14:paraId="712E0DBF" w14:textId="77777777" w:rsidR="00C96CFF" w:rsidRPr="00A20D76" w:rsidRDefault="00C96CFF" w:rsidP="00C96CFF">
      <w:pPr>
        <w:jc w:val="both"/>
        <w:rPr>
          <w:rFonts w:ascii="Arial Narrow" w:eastAsia="Times New Roman" w:hAnsi="Arial Narrow" w:cstheme="majorHAnsi"/>
          <w:color w:val="000000"/>
          <w:lang w:val="en-CA" w:eastAsia="fr-FR"/>
        </w:rPr>
      </w:pPr>
    </w:p>
    <w:p w14:paraId="0ED25765" w14:textId="7589BB13"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At the request of the jury, the finalist must provide an original or certified copy of the documents attesting to the authenticity of the diplomas, </w:t>
      </w:r>
      <w:r w:rsidR="000078FE" w:rsidRPr="00A20D76">
        <w:rPr>
          <w:rFonts w:eastAsia="Times New Roman" w:cstheme="majorHAnsi"/>
          <w:color w:val="000000"/>
          <w:sz w:val="24"/>
          <w:szCs w:val="24"/>
          <w:lang w:val="en-CA" w:eastAsia="fr-FR"/>
        </w:rPr>
        <w:t>distinctions,</w:t>
      </w:r>
      <w:r w:rsidRPr="00A20D76">
        <w:rPr>
          <w:rFonts w:eastAsia="Times New Roman" w:cstheme="majorHAnsi"/>
          <w:color w:val="000000"/>
          <w:sz w:val="24"/>
          <w:szCs w:val="24"/>
          <w:lang w:val="en-CA" w:eastAsia="fr-FR"/>
        </w:rPr>
        <w:t xml:space="preserve"> or other achievements that he or she invokes. Failing this, the jury reserves the right to reject the application.</w:t>
      </w:r>
    </w:p>
    <w:p w14:paraId="366F6CAC" w14:textId="77777777" w:rsidR="00C96CFF" w:rsidRPr="00A20D76" w:rsidRDefault="00C96CFF" w:rsidP="00C96CFF">
      <w:pPr>
        <w:jc w:val="both"/>
        <w:rPr>
          <w:rFonts w:ascii="Arial Narrow" w:eastAsia="Times New Roman" w:hAnsi="Arial Narrow" w:cstheme="majorHAnsi"/>
          <w:color w:val="000000"/>
          <w:lang w:val="en-CA" w:eastAsia="fr-FR"/>
        </w:rPr>
      </w:pPr>
    </w:p>
    <w:p w14:paraId="7B523D58" w14:textId="63992465" w:rsidR="00C96CFF" w:rsidRPr="00A20D76" w:rsidRDefault="00C96CFF" w:rsidP="00C96CFF">
      <w:pPr>
        <w:pStyle w:val="Paragraphedeliste"/>
        <w:numPr>
          <w:ilvl w:val="0"/>
          <w:numId w:val="26"/>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candidate's application must be submitted by the candidate themselves or by a member of management.</w:t>
      </w:r>
    </w:p>
    <w:p w14:paraId="54286751" w14:textId="47755532" w:rsidR="0064006D" w:rsidRPr="00A20D76" w:rsidRDefault="0064006D" w:rsidP="00C96CFF">
      <w:pPr>
        <w:jc w:val="both"/>
        <w:rPr>
          <w:rFonts w:ascii="Arial Narrow" w:eastAsia="Times New Roman" w:hAnsi="Arial Narrow" w:cstheme="majorHAnsi"/>
          <w:lang w:val="en-CA" w:eastAsia="fr-FR"/>
        </w:rPr>
      </w:pPr>
      <w:r w:rsidRPr="00A20D76">
        <w:rPr>
          <w:rFonts w:ascii="Arial Narrow" w:eastAsia="Times New Roman" w:hAnsi="Arial Narrow" w:cstheme="majorHAnsi"/>
          <w:color w:val="000000"/>
          <w:lang w:val="en-CA" w:eastAsia="fr-FR"/>
        </w:rPr>
        <w:lastRenderedPageBreak/>
        <w:t>______________________________________________________________________________</w:t>
      </w:r>
    </w:p>
    <w:p w14:paraId="40003500" w14:textId="77777777" w:rsidR="0064006D" w:rsidRPr="00E062E3" w:rsidRDefault="0064006D" w:rsidP="0064006D">
      <w:pPr>
        <w:pStyle w:val="Titre2"/>
        <w:rPr>
          <w:szCs w:val="24"/>
          <w:lang w:val="en-CA"/>
        </w:rPr>
      </w:pPr>
      <w:bookmarkStart w:id="5" w:name="_Toc96422652"/>
      <w:bookmarkEnd w:id="4"/>
    </w:p>
    <w:bookmarkEnd w:id="5"/>
    <w:p w14:paraId="62FE2481" w14:textId="2F19DCCE" w:rsidR="0064006D" w:rsidRPr="00E062E3" w:rsidRDefault="004E7889" w:rsidP="00C158F7">
      <w:pPr>
        <w:pStyle w:val="Titre2"/>
        <w:rPr>
          <w:b/>
          <w:bCs/>
          <w:color w:val="FF234E"/>
          <w:szCs w:val="24"/>
          <w:lang w:val="en-CA"/>
        </w:rPr>
      </w:pPr>
      <w:r>
        <w:rPr>
          <w:b/>
          <w:bCs/>
          <w:color w:val="FF234E"/>
          <w:szCs w:val="24"/>
          <w:lang w:val="en-CA"/>
        </w:rPr>
        <w:t>AWARDS</w:t>
      </w:r>
    </w:p>
    <w:p w14:paraId="4ACB4B18" w14:textId="77777777" w:rsidR="0064006D" w:rsidRPr="00E062E3" w:rsidRDefault="0064006D" w:rsidP="0064006D">
      <w:pPr>
        <w:rPr>
          <w:rFonts w:ascii="Arial Narrow" w:hAnsi="Arial Narrow" w:cstheme="majorHAnsi"/>
          <w:color w:val="000000" w:themeColor="text1"/>
          <w:lang w:val="en-CA"/>
        </w:rPr>
      </w:pPr>
    </w:p>
    <w:p w14:paraId="26C523F5" w14:textId="5419F865" w:rsidR="0064006D" w:rsidRPr="00E062E3" w:rsidRDefault="004E7889" w:rsidP="0064006D">
      <w:pPr>
        <w:jc w:val="both"/>
        <w:rPr>
          <w:rFonts w:ascii="Arial Narrow" w:hAnsi="Arial Narrow"/>
          <w:color w:val="000000" w:themeColor="text1"/>
          <w:lang w:val="en-CA"/>
        </w:rPr>
      </w:pPr>
      <w:r>
        <w:rPr>
          <w:rFonts w:ascii="Arial Narrow" w:hAnsi="Arial Narrow"/>
          <w:color w:val="000000" w:themeColor="text1"/>
          <w:lang w:val="en-CA"/>
        </w:rPr>
        <w:t>Each</w:t>
      </w:r>
      <w:r w:rsidR="00C96CFF" w:rsidRPr="00E062E3">
        <w:rPr>
          <w:rFonts w:ascii="Arial Narrow" w:hAnsi="Arial Narrow"/>
          <w:color w:val="000000" w:themeColor="text1"/>
          <w:lang w:val="en-CA"/>
        </w:rPr>
        <w:t xml:space="preserve"> </w:t>
      </w:r>
      <w:r w:rsidRPr="00E062E3">
        <w:rPr>
          <w:rFonts w:ascii="Arial Narrow" w:hAnsi="Arial Narrow"/>
          <w:color w:val="000000" w:themeColor="text1"/>
          <w:lang w:val="en-CA"/>
        </w:rPr>
        <w:t>winner</w:t>
      </w:r>
      <w:r w:rsidR="00C96CFF" w:rsidRPr="00E062E3">
        <w:rPr>
          <w:rFonts w:ascii="Arial Narrow" w:hAnsi="Arial Narrow"/>
          <w:color w:val="000000" w:themeColor="text1"/>
          <w:lang w:val="en-CA"/>
        </w:rPr>
        <w:t xml:space="preserve"> will receive a cash grant, as well as several supporting prizes offered by our service partners:</w:t>
      </w:r>
    </w:p>
    <w:p w14:paraId="10FA9872" w14:textId="77777777" w:rsidR="00C96CFF" w:rsidRPr="00E062E3" w:rsidRDefault="00C96CFF" w:rsidP="0064006D">
      <w:pPr>
        <w:jc w:val="both"/>
        <w:rPr>
          <w:rFonts w:ascii="Arial Narrow" w:hAnsi="Arial Narrow"/>
          <w:color w:val="000000" w:themeColor="text1"/>
          <w:lang w:val="en-CA"/>
        </w:rPr>
      </w:pPr>
    </w:p>
    <w:p w14:paraId="74013FE6" w14:textId="77777777" w:rsidR="0064006D" w:rsidRPr="00E062E3" w:rsidRDefault="0064006D" w:rsidP="0064006D">
      <w:pPr>
        <w:numPr>
          <w:ilvl w:val="0"/>
          <w:numId w:val="8"/>
        </w:numPr>
        <w:textAlignment w:val="baseline"/>
        <w:rPr>
          <w:rFonts w:ascii="Arial Narrow" w:hAnsi="Arial Narrow" w:cs="Arial"/>
          <w:color w:val="000000" w:themeColor="text1"/>
          <w:lang w:val="en-CA"/>
        </w:rPr>
      </w:pPr>
      <w:r w:rsidRPr="00E062E3">
        <w:rPr>
          <w:rFonts w:ascii="Arial Narrow" w:hAnsi="Arial Narrow" w:cs="Arial"/>
          <w:color w:val="000000" w:themeColor="text1"/>
          <w:lang w:val="en-CA"/>
        </w:rPr>
        <w:t>Aliments du Québec</w:t>
      </w:r>
    </w:p>
    <w:p w14:paraId="0C89D450" w14:textId="22B958B8" w:rsidR="00CF760C" w:rsidRDefault="0064006D" w:rsidP="00C56D2A">
      <w:pPr>
        <w:numPr>
          <w:ilvl w:val="0"/>
          <w:numId w:val="8"/>
        </w:numPr>
        <w:textAlignment w:val="baseline"/>
        <w:rPr>
          <w:rFonts w:ascii="Arial Narrow" w:hAnsi="Arial Narrow" w:cs="Arial"/>
          <w:color w:val="000000" w:themeColor="text1"/>
        </w:rPr>
      </w:pPr>
      <w:r w:rsidRPr="00CF760C">
        <w:rPr>
          <w:rFonts w:ascii="Arial Narrow" w:hAnsi="Arial Narrow" w:cs="Arial"/>
          <w:color w:val="000000" w:themeColor="text1"/>
        </w:rPr>
        <w:t>Conseil de la transformation alimentaire du Québec (CTAQ)</w:t>
      </w:r>
    </w:p>
    <w:p w14:paraId="36BBE905" w14:textId="296A7BD5" w:rsidR="00C56D2A" w:rsidRPr="00C56D2A" w:rsidRDefault="00C56D2A" w:rsidP="00C56D2A">
      <w:pPr>
        <w:numPr>
          <w:ilvl w:val="0"/>
          <w:numId w:val="8"/>
        </w:numPr>
        <w:textAlignment w:val="baseline"/>
        <w:rPr>
          <w:rFonts w:ascii="Arial Narrow" w:hAnsi="Arial Narrow" w:cs="Arial"/>
          <w:color w:val="000000" w:themeColor="text1"/>
        </w:rPr>
      </w:pPr>
      <w:r>
        <w:rPr>
          <w:rFonts w:ascii="Arial Narrow" w:hAnsi="Arial Narrow" w:cs="Arial"/>
          <w:color w:val="000000" w:themeColor="text1"/>
        </w:rPr>
        <w:t>Campus CTAQ</w:t>
      </w:r>
    </w:p>
    <w:p w14:paraId="25A14895" w14:textId="69CB6E4D" w:rsidR="00FA04D9" w:rsidRPr="00CF760C" w:rsidRDefault="00FA04D9" w:rsidP="0064006D">
      <w:pPr>
        <w:numPr>
          <w:ilvl w:val="0"/>
          <w:numId w:val="8"/>
        </w:numPr>
        <w:textAlignment w:val="baseline"/>
        <w:rPr>
          <w:rFonts w:ascii="Arial Narrow" w:hAnsi="Arial Narrow" w:cs="Arial"/>
          <w:color w:val="000000" w:themeColor="text1"/>
        </w:rPr>
      </w:pPr>
      <w:r w:rsidRPr="00CF760C">
        <w:rPr>
          <w:rFonts w:ascii="Arial Narrow" w:hAnsi="Arial Narrow" w:cs="Arial"/>
          <w:color w:val="000000" w:themeColor="text1"/>
        </w:rPr>
        <w:t>Institut sur la nutrition et les aliments fonctionnels (INAF)</w:t>
      </w:r>
    </w:p>
    <w:p w14:paraId="13C32D67" w14:textId="79CE8586" w:rsidR="0064006D" w:rsidRPr="00C56D2A" w:rsidRDefault="0064006D" w:rsidP="0064006D">
      <w:pPr>
        <w:numPr>
          <w:ilvl w:val="0"/>
          <w:numId w:val="8"/>
        </w:numPr>
        <w:textAlignment w:val="baseline"/>
        <w:rPr>
          <w:rFonts w:ascii="Arial Narrow" w:hAnsi="Arial Narrow" w:cs="Arial"/>
          <w:color w:val="000000" w:themeColor="text1"/>
          <w:lang w:val="en-CA"/>
        </w:rPr>
      </w:pPr>
      <w:r w:rsidRPr="00C56D2A">
        <w:rPr>
          <w:rFonts w:ascii="Arial Narrow" w:hAnsi="Arial Narrow" w:cs="Arial"/>
          <w:color w:val="000000" w:themeColor="text1"/>
          <w:lang w:val="en-CA"/>
        </w:rPr>
        <w:t>Lavery</w:t>
      </w:r>
    </w:p>
    <w:p w14:paraId="38B1FF0E" w14:textId="21E36242" w:rsidR="00E076B7" w:rsidRPr="00E062E3" w:rsidRDefault="00CA1AAF" w:rsidP="00FA04D9">
      <w:pPr>
        <w:numPr>
          <w:ilvl w:val="0"/>
          <w:numId w:val="8"/>
        </w:numPr>
        <w:textAlignment w:val="baseline"/>
        <w:rPr>
          <w:rFonts w:ascii="Arial Narrow" w:hAnsi="Arial Narrow" w:cs="Arial"/>
          <w:color w:val="000000" w:themeColor="text1"/>
          <w:lang w:val="en-CA"/>
        </w:rPr>
      </w:pPr>
      <w:r w:rsidRPr="00E062E3">
        <w:rPr>
          <w:rFonts w:ascii="Arial Narrow" w:hAnsi="Arial Narrow" w:cs="Arial"/>
          <w:color w:val="000000" w:themeColor="text1"/>
          <w:lang w:val="en-CA"/>
        </w:rPr>
        <w:t>N</w:t>
      </w:r>
      <w:r w:rsidR="004E7889">
        <w:rPr>
          <w:rFonts w:ascii="Arial Narrow" w:hAnsi="Arial Narrow" w:cs="Arial"/>
          <w:color w:val="000000" w:themeColor="text1"/>
          <w:lang w:val="en-CA"/>
        </w:rPr>
        <w:t>ielsen IQ</w:t>
      </w:r>
    </w:p>
    <w:p w14:paraId="39D562EB" w14:textId="77777777" w:rsidR="006F4633" w:rsidRDefault="006F4633">
      <w:pPr>
        <w:rPr>
          <w:rFonts w:ascii="Arial Narrow" w:hAnsi="Arial Narrow" w:cs="Arial"/>
          <w:color w:val="000000" w:themeColor="text1"/>
          <w:lang w:val="en-CA"/>
        </w:rPr>
      </w:pPr>
    </w:p>
    <w:p w14:paraId="1FDBF569" w14:textId="3FEC0E06" w:rsidR="00E076B7" w:rsidRPr="006F4633" w:rsidRDefault="006F4633" w:rsidP="00E076B7">
      <w:pPr>
        <w:rPr>
          <w:rFonts w:ascii="Arial Narrow" w:hAnsi="Arial Narrow" w:cs="Arial"/>
          <w:i/>
          <w:iCs/>
          <w:color w:val="000000" w:themeColor="text1"/>
          <w:sz w:val="20"/>
          <w:szCs w:val="20"/>
          <w:lang w:val="en-CA"/>
        </w:rPr>
      </w:pPr>
      <w:r w:rsidRPr="006F4633">
        <w:rPr>
          <w:rFonts w:ascii="Arial Narrow" w:hAnsi="Arial Narrow" w:cs="Arial"/>
          <w:i/>
          <w:iCs/>
          <w:color w:val="000000" w:themeColor="text1"/>
          <w:sz w:val="20"/>
          <w:szCs w:val="20"/>
          <w:lang w:val="en-CA"/>
        </w:rPr>
        <w:t>*Other partners and prizes may be added during the application period.</w:t>
      </w:r>
      <w:r>
        <w:rPr>
          <w:rFonts w:ascii="Arial Narrow" w:hAnsi="Arial Narrow" w:cs="Arial"/>
          <w:i/>
          <w:iCs/>
          <w:color w:val="000000" w:themeColor="text1"/>
          <w:sz w:val="20"/>
          <w:szCs w:val="20"/>
          <w:lang w:val="en-CA"/>
        </w:rPr>
        <w:br/>
      </w:r>
      <w:r>
        <w:rPr>
          <w:rFonts w:ascii="Arial Narrow" w:hAnsi="Arial Narrow" w:cs="Arial"/>
          <w:i/>
          <w:iCs/>
          <w:color w:val="000000" w:themeColor="text1"/>
          <w:sz w:val="20"/>
          <w:szCs w:val="20"/>
          <w:lang w:val="en-CA"/>
        </w:rPr>
        <w:br/>
      </w:r>
      <w:r w:rsidR="00B07799">
        <w:rPr>
          <w:rFonts w:ascii="Arial Narrow" w:hAnsi="Arial Narrow"/>
          <w:b/>
          <w:bCs/>
          <w:color w:val="84C4CB"/>
          <w:lang w:val="en-CA"/>
        </w:rPr>
        <w:t>START-UP BUSINESS</w:t>
      </w:r>
    </w:p>
    <w:p w14:paraId="4738490E" w14:textId="77777777" w:rsidR="004E7889" w:rsidRDefault="004E7889" w:rsidP="00E076B7">
      <w:pPr>
        <w:rPr>
          <w:rFonts w:ascii="Arial Narrow" w:hAnsi="Arial Narrow"/>
          <w:b/>
          <w:bCs/>
          <w:strike/>
          <w:color w:val="84C4CB"/>
          <w:lang w:val="en-CA"/>
        </w:rPr>
      </w:pPr>
    </w:p>
    <w:p w14:paraId="08420773" w14:textId="77777777" w:rsidR="004E7889" w:rsidRPr="00440563" w:rsidRDefault="004E7889" w:rsidP="004E7889">
      <w:pPr>
        <w:pStyle w:val="Paragraphedeliste"/>
        <w:numPr>
          <w:ilvl w:val="0"/>
          <w:numId w:val="29"/>
        </w:numPr>
        <w:jc w:val="both"/>
        <w:rPr>
          <w:color w:val="000000" w:themeColor="text1"/>
          <w:sz w:val="24"/>
          <w:szCs w:val="24"/>
          <w:lang w:val="en-CA"/>
        </w:rPr>
      </w:pPr>
      <w:r w:rsidRPr="00440563">
        <w:rPr>
          <w:color w:val="000000" w:themeColor="text1"/>
          <w:sz w:val="24"/>
          <w:szCs w:val="24"/>
          <w:lang w:val="en-CA"/>
        </w:rPr>
        <w:t>$10,000 scholarship</w:t>
      </w:r>
    </w:p>
    <w:p w14:paraId="68248DCF" w14:textId="4437CA56" w:rsidR="004E7889" w:rsidRPr="00440563" w:rsidRDefault="004E7889" w:rsidP="004E7889">
      <w:pPr>
        <w:pStyle w:val="Paragraphedeliste"/>
        <w:numPr>
          <w:ilvl w:val="0"/>
          <w:numId w:val="29"/>
        </w:numPr>
        <w:jc w:val="both"/>
        <w:rPr>
          <w:color w:val="000000" w:themeColor="text1"/>
          <w:sz w:val="24"/>
          <w:szCs w:val="24"/>
          <w:lang w:val="en-CA"/>
        </w:rPr>
      </w:pPr>
      <w:r>
        <w:rPr>
          <w:color w:val="000000" w:themeColor="text1"/>
          <w:sz w:val="24"/>
          <w:szCs w:val="24"/>
          <w:lang w:val="en-CA"/>
        </w:rPr>
        <w:t>CTAQ membership for 202</w:t>
      </w:r>
      <w:r w:rsidR="0009598E">
        <w:rPr>
          <w:color w:val="000000" w:themeColor="text1"/>
          <w:sz w:val="24"/>
          <w:szCs w:val="24"/>
          <w:lang w:val="en-CA"/>
        </w:rPr>
        <w:t>5</w:t>
      </w:r>
    </w:p>
    <w:p w14:paraId="5D611F88" w14:textId="0D152C48" w:rsidR="004E7889" w:rsidRDefault="004E7889" w:rsidP="004E7889">
      <w:pPr>
        <w:pStyle w:val="Paragraphedeliste"/>
        <w:numPr>
          <w:ilvl w:val="0"/>
          <w:numId w:val="29"/>
        </w:numPr>
        <w:jc w:val="both"/>
        <w:rPr>
          <w:color w:val="000000" w:themeColor="text1"/>
          <w:sz w:val="24"/>
          <w:szCs w:val="24"/>
          <w:lang w:val="en-CA"/>
        </w:rPr>
      </w:pPr>
      <w:r w:rsidRPr="00440563">
        <w:rPr>
          <w:color w:val="000000" w:themeColor="text1"/>
          <w:sz w:val="24"/>
          <w:szCs w:val="24"/>
          <w:lang w:val="en-CA"/>
        </w:rPr>
        <w:t>1 CTAQ 202</w:t>
      </w:r>
      <w:r w:rsidR="006F4633">
        <w:rPr>
          <w:color w:val="000000" w:themeColor="text1"/>
          <w:sz w:val="24"/>
          <w:szCs w:val="24"/>
          <w:lang w:val="en-CA"/>
        </w:rPr>
        <w:t>5</w:t>
      </w:r>
      <w:r w:rsidRPr="00440563">
        <w:rPr>
          <w:color w:val="000000" w:themeColor="text1"/>
          <w:sz w:val="24"/>
          <w:szCs w:val="24"/>
          <w:lang w:val="en-CA"/>
        </w:rPr>
        <w:t xml:space="preserve"> Marketing Event ticket</w:t>
      </w:r>
    </w:p>
    <w:p w14:paraId="0162EF2C" w14:textId="3BD2D926" w:rsidR="00C56D2A" w:rsidRPr="00440563" w:rsidRDefault="00C56D2A" w:rsidP="004E7889">
      <w:pPr>
        <w:pStyle w:val="Paragraphedeliste"/>
        <w:numPr>
          <w:ilvl w:val="0"/>
          <w:numId w:val="29"/>
        </w:numPr>
        <w:jc w:val="both"/>
        <w:rPr>
          <w:color w:val="000000" w:themeColor="text1"/>
          <w:sz w:val="24"/>
          <w:szCs w:val="24"/>
          <w:lang w:val="en-CA"/>
        </w:rPr>
      </w:pPr>
      <w:r>
        <w:rPr>
          <w:color w:val="000000" w:themeColor="text1"/>
          <w:sz w:val="24"/>
          <w:szCs w:val="24"/>
          <w:lang w:val="en-CA"/>
        </w:rPr>
        <w:t>1</w:t>
      </w:r>
      <w:r w:rsidR="009F1291" w:rsidRPr="009F1291">
        <w:rPr>
          <w:color w:val="000000" w:themeColor="text1"/>
          <w:sz w:val="24"/>
          <w:szCs w:val="24"/>
          <w:lang w:val="en-CA"/>
        </w:rPr>
        <w:t xml:space="preserve"> free training course of your choice on the CTAQ </w:t>
      </w:r>
      <w:r w:rsidR="009F1291">
        <w:rPr>
          <w:color w:val="000000" w:themeColor="text1"/>
          <w:sz w:val="24"/>
          <w:szCs w:val="24"/>
          <w:lang w:val="en-CA"/>
        </w:rPr>
        <w:t>C</w:t>
      </w:r>
      <w:r w:rsidR="009F1291" w:rsidRPr="009F1291">
        <w:rPr>
          <w:color w:val="000000" w:themeColor="text1"/>
          <w:sz w:val="24"/>
          <w:szCs w:val="24"/>
          <w:lang w:val="en-CA"/>
        </w:rPr>
        <w:t>ampus</w:t>
      </w:r>
    </w:p>
    <w:p w14:paraId="72037C5F" w14:textId="39872FE6" w:rsidR="004E7889" w:rsidRPr="00440563" w:rsidRDefault="004E7889" w:rsidP="004E7889">
      <w:pPr>
        <w:pStyle w:val="Paragraphedeliste"/>
        <w:numPr>
          <w:ilvl w:val="0"/>
          <w:numId w:val="29"/>
        </w:numPr>
        <w:jc w:val="both"/>
        <w:rPr>
          <w:color w:val="000000" w:themeColor="text1"/>
          <w:sz w:val="24"/>
          <w:szCs w:val="24"/>
          <w:lang w:val="en-CA"/>
        </w:rPr>
      </w:pPr>
      <w:r w:rsidRPr="00440563">
        <w:rPr>
          <w:color w:val="000000" w:themeColor="text1"/>
          <w:sz w:val="24"/>
          <w:szCs w:val="24"/>
          <w:lang w:val="en-CA"/>
        </w:rPr>
        <w:t xml:space="preserve">Aliments du Québec </w:t>
      </w:r>
      <w:r>
        <w:rPr>
          <w:color w:val="000000" w:themeColor="text1"/>
          <w:sz w:val="24"/>
          <w:szCs w:val="24"/>
          <w:lang w:val="en-CA"/>
        </w:rPr>
        <w:t>m</w:t>
      </w:r>
      <w:r w:rsidRPr="00440563">
        <w:rPr>
          <w:color w:val="000000" w:themeColor="text1"/>
          <w:sz w:val="24"/>
          <w:szCs w:val="24"/>
          <w:lang w:val="en-CA"/>
        </w:rPr>
        <w:t xml:space="preserve">embership </w:t>
      </w:r>
      <w:r>
        <w:rPr>
          <w:color w:val="000000" w:themeColor="text1"/>
          <w:sz w:val="24"/>
          <w:szCs w:val="24"/>
          <w:lang w:val="en-CA"/>
        </w:rPr>
        <w:t xml:space="preserve">for </w:t>
      </w:r>
      <w:r w:rsidRPr="00440563">
        <w:rPr>
          <w:color w:val="000000" w:themeColor="text1"/>
          <w:sz w:val="24"/>
          <w:szCs w:val="24"/>
          <w:lang w:val="en-CA"/>
        </w:rPr>
        <w:t>202</w:t>
      </w:r>
      <w:r w:rsidR="0009598E">
        <w:rPr>
          <w:color w:val="000000" w:themeColor="text1"/>
          <w:sz w:val="24"/>
          <w:szCs w:val="24"/>
          <w:lang w:val="en-CA"/>
        </w:rPr>
        <w:t>5</w:t>
      </w:r>
      <w:r>
        <w:rPr>
          <w:color w:val="000000" w:themeColor="text1"/>
          <w:sz w:val="24"/>
          <w:szCs w:val="24"/>
          <w:lang w:val="en-CA"/>
        </w:rPr>
        <w:t xml:space="preserve"> (only if the company is not already a member)</w:t>
      </w:r>
    </w:p>
    <w:p w14:paraId="0AC72BCC" w14:textId="6B423F02" w:rsidR="004E7889" w:rsidRDefault="006F4633" w:rsidP="004E7889">
      <w:pPr>
        <w:pStyle w:val="Paragraphedeliste"/>
        <w:numPr>
          <w:ilvl w:val="0"/>
          <w:numId w:val="29"/>
        </w:numPr>
        <w:jc w:val="both"/>
        <w:rPr>
          <w:color w:val="000000" w:themeColor="text1"/>
          <w:sz w:val="24"/>
          <w:szCs w:val="24"/>
          <w:lang w:val="en-CA"/>
        </w:rPr>
      </w:pPr>
      <w:r>
        <w:rPr>
          <w:color w:val="000000" w:themeColor="text1"/>
          <w:sz w:val="24"/>
          <w:szCs w:val="24"/>
          <w:lang w:val="en-CA"/>
        </w:rPr>
        <w:t>20</w:t>
      </w:r>
      <w:r w:rsidR="004E7889" w:rsidRPr="008129B6">
        <w:rPr>
          <w:color w:val="000000" w:themeColor="text1"/>
          <w:sz w:val="24"/>
          <w:szCs w:val="24"/>
          <w:lang w:val="en-CA"/>
        </w:rPr>
        <w:t xml:space="preserve"> hours of support from the INAF innovation team</w:t>
      </w:r>
    </w:p>
    <w:p w14:paraId="12DD252C" w14:textId="77777777" w:rsidR="00A31510" w:rsidRDefault="00A31510" w:rsidP="00A31510">
      <w:pPr>
        <w:pStyle w:val="Paragraphedeliste"/>
        <w:numPr>
          <w:ilvl w:val="0"/>
          <w:numId w:val="29"/>
        </w:numPr>
        <w:jc w:val="both"/>
        <w:rPr>
          <w:color w:val="000000" w:themeColor="text1"/>
          <w:sz w:val="24"/>
          <w:szCs w:val="24"/>
          <w:lang w:val="en-CA"/>
        </w:rPr>
      </w:pPr>
      <w:proofErr w:type="spellStart"/>
      <w:r w:rsidRPr="00A31510">
        <w:rPr>
          <w:color w:val="000000" w:themeColor="text1"/>
          <w:sz w:val="24"/>
          <w:szCs w:val="24"/>
          <w:lang w:val="en-CA"/>
        </w:rPr>
        <w:t>NielsenIQ</w:t>
      </w:r>
      <w:proofErr w:type="spellEnd"/>
      <w:r w:rsidRPr="00A31510">
        <w:rPr>
          <w:color w:val="000000" w:themeColor="text1"/>
          <w:sz w:val="24"/>
          <w:szCs w:val="24"/>
          <w:lang w:val="en-CA"/>
        </w:rPr>
        <w:t xml:space="preserve"> Data – 30</w:t>
      </w:r>
      <w:r>
        <w:rPr>
          <w:color w:val="000000" w:themeColor="text1"/>
          <w:sz w:val="24"/>
          <w:szCs w:val="24"/>
          <w:lang w:val="en-CA"/>
        </w:rPr>
        <w:t xml:space="preserve"> m</w:t>
      </w:r>
      <w:r w:rsidRPr="00A31510">
        <w:rPr>
          <w:color w:val="000000" w:themeColor="text1"/>
          <w:sz w:val="24"/>
          <w:szCs w:val="24"/>
          <w:lang w:val="en-CA"/>
        </w:rPr>
        <w:t>inute</w:t>
      </w:r>
      <w:r>
        <w:rPr>
          <w:color w:val="000000" w:themeColor="text1"/>
          <w:sz w:val="24"/>
          <w:szCs w:val="24"/>
          <w:lang w:val="en-CA"/>
        </w:rPr>
        <w:t>s</w:t>
      </w:r>
      <w:r w:rsidRPr="00A31510">
        <w:rPr>
          <w:color w:val="000000" w:themeColor="text1"/>
          <w:sz w:val="24"/>
          <w:szCs w:val="24"/>
          <w:lang w:val="en-CA"/>
        </w:rPr>
        <w:t xml:space="preserve"> </w:t>
      </w:r>
      <w:r>
        <w:rPr>
          <w:color w:val="000000" w:themeColor="text1"/>
          <w:sz w:val="24"/>
          <w:szCs w:val="24"/>
          <w:lang w:val="en-CA"/>
        </w:rPr>
        <w:t>s</w:t>
      </w:r>
      <w:r w:rsidRPr="00A31510">
        <w:rPr>
          <w:color w:val="000000" w:themeColor="text1"/>
          <w:sz w:val="24"/>
          <w:szCs w:val="24"/>
          <w:lang w:val="en-CA"/>
        </w:rPr>
        <w:t>ession</w:t>
      </w:r>
    </w:p>
    <w:p w14:paraId="7A5BF5A1" w14:textId="77777777" w:rsidR="004E7889" w:rsidRPr="00440563" w:rsidRDefault="004E7889" w:rsidP="004E7889">
      <w:pPr>
        <w:pStyle w:val="Paragraphedeliste"/>
        <w:numPr>
          <w:ilvl w:val="0"/>
          <w:numId w:val="29"/>
        </w:numPr>
        <w:jc w:val="both"/>
        <w:rPr>
          <w:color w:val="000000" w:themeColor="text1"/>
          <w:sz w:val="24"/>
          <w:szCs w:val="24"/>
          <w:lang w:val="en-CA"/>
        </w:rPr>
      </w:pPr>
      <w:r w:rsidRPr="00440563">
        <w:rPr>
          <w:color w:val="000000" w:themeColor="text1"/>
          <w:sz w:val="24"/>
          <w:szCs w:val="24"/>
          <w:lang w:val="en-CA"/>
        </w:rPr>
        <w:t xml:space="preserve">Free access to the </w:t>
      </w:r>
      <w:proofErr w:type="spellStart"/>
      <w:r w:rsidRPr="00440563">
        <w:rPr>
          <w:color w:val="000000" w:themeColor="text1"/>
          <w:sz w:val="24"/>
          <w:szCs w:val="24"/>
          <w:lang w:val="en-CA"/>
        </w:rPr>
        <w:t>Initia</w:t>
      </w:r>
      <w:proofErr w:type="spellEnd"/>
      <w:r w:rsidRPr="00440563">
        <w:rPr>
          <w:color w:val="000000" w:themeColor="text1"/>
          <w:sz w:val="24"/>
          <w:szCs w:val="24"/>
          <w:lang w:val="en-CA"/>
        </w:rPr>
        <w:t xml:space="preserve"> mentoring program</w:t>
      </w:r>
    </w:p>
    <w:p w14:paraId="34EB1ACC" w14:textId="1A2DC568" w:rsidR="004E7889" w:rsidRPr="00A31510" w:rsidRDefault="004E7889" w:rsidP="004E7889">
      <w:pPr>
        <w:pStyle w:val="Paragraphedeliste"/>
        <w:numPr>
          <w:ilvl w:val="0"/>
          <w:numId w:val="29"/>
        </w:numPr>
        <w:jc w:val="both"/>
        <w:rPr>
          <w:color w:val="000000" w:themeColor="text1"/>
          <w:sz w:val="24"/>
          <w:szCs w:val="24"/>
          <w:lang w:val="en-CA"/>
        </w:rPr>
      </w:pPr>
      <w:r w:rsidRPr="00A31510">
        <w:rPr>
          <w:color w:val="000000" w:themeColor="text1"/>
          <w:sz w:val="24"/>
          <w:szCs w:val="24"/>
          <w:lang w:val="en-CA"/>
        </w:rPr>
        <w:t>3-hour bank for legal services from Lavery</w:t>
      </w:r>
    </w:p>
    <w:p w14:paraId="151CADBE" w14:textId="15778257" w:rsidR="004E7889" w:rsidRPr="00A31510" w:rsidRDefault="004E7889" w:rsidP="00E076B7">
      <w:pPr>
        <w:pStyle w:val="Paragraphedeliste"/>
        <w:numPr>
          <w:ilvl w:val="0"/>
          <w:numId w:val="29"/>
        </w:numPr>
        <w:jc w:val="both"/>
        <w:rPr>
          <w:color w:val="000000" w:themeColor="text1"/>
          <w:sz w:val="24"/>
          <w:szCs w:val="24"/>
          <w:lang w:val="en-CA"/>
        </w:rPr>
      </w:pPr>
      <w:r w:rsidRPr="00A31510">
        <w:rPr>
          <w:color w:val="000000" w:themeColor="text1"/>
          <w:sz w:val="24"/>
          <w:szCs w:val="24"/>
          <w:lang w:val="en-CA"/>
        </w:rPr>
        <w:t>10% discount on trademark protection services from Lavery</w:t>
      </w:r>
    </w:p>
    <w:p w14:paraId="07AA13CD" w14:textId="5F3F8F92" w:rsidR="00E076B7" w:rsidRPr="004E7889" w:rsidRDefault="006F4633" w:rsidP="00E076B7">
      <w:pPr>
        <w:rPr>
          <w:rFonts w:ascii="Arial Narrow" w:hAnsi="Arial Narrow" w:cstheme="majorHAnsi"/>
          <w:b/>
          <w:bCs/>
          <w:color w:val="84C4CB"/>
          <w:lang w:val="en-CA"/>
        </w:rPr>
      </w:pPr>
      <w:r>
        <w:rPr>
          <w:rFonts w:ascii="Arial Narrow" w:hAnsi="Arial Narrow" w:cstheme="majorHAnsi"/>
          <w:b/>
          <w:bCs/>
          <w:color w:val="84C4CB"/>
          <w:lang w:val="en-CA"/>
        </w:rPr>
        <w:br/>
      </w:r>
      <w:r w:rsidR="00B07799">
        <w:rPr>
          <w:rFonts w:ascii="Arial Narrow" w:hAnsi="Arial Narrow" w:cstheme="majorHAnsi"/>
          <w:b/>
          <w:bCs/>
          <w:color w:val="84C4CB"/>
          <w:lang w:val="en-CA"/>
        </w:rPr>
        <w:t>GROWING BUSINESS</w:t>
      </w:r>
    </w:p>
    <w:p w14:paraId="4E028458" w14:textId="77777777" w:rsidR="004E7889" w:rsidRDefault="004E7889" w:rsidP="00E076B7">
      <w:pPr>
        <w:rPr>
          <w:rFonts w:ascii="Arial Narrow" w:hAnsi="Arial Narrow" w:cstheme="majorHAnsi"/>
          <w:b/>
          <w:bCs/>
          <w:strike/>
          <w:color w:val="84C4CB"/>
          <w:lang w:val="en-CA"/>
        </w:rPr>
      </w:pPr>
    </w:p>
    <w:p w14:paraId="583206C1" w14:textId="77777777" w:rsidR="004E7889" w:rsidRPr="00440563" w:rsidRDefault="004E7889" w:rsidP="004E7889">
      <w:pPr>
        <w:pStyle w:val="Paragraphedeliste"/>
        <w:numPr>
          <w:ilvl w:val="0"/>
          <w:numId w:val="30"/>
        </w:numPr>
        <w:jc w:val="both"/>
        <w:rPr>
          <w:rFonts w:cstheme="majorHAnsi"/>
          <w:color w:val="000000" w:themeColor="text1"/>
          <w:sz w:val="24"/>
          <w:szCs w:val="24"/>
          <w:lang w:val="en-CA"/>
        </w:rPr>
      </w:pPr>
      <w:r w:rsidRPr="00440563">
        <w:rPr>
          <w:rFonts w:cstheme="majorHAnsi"/>
          <w:color w:val="000000" w:themeColor="text1"/>
          <w:sz w:val="24"/>
          <w:szCs w:val="24"/>
          <w:lang w:val="en-CA"/>
        </w:rPr>
        <w:t>$10,000 scholarship</w:t>
      </w:r>
    </w:p>
    <w:p w14:paraId="1239FDD9" w14:textId="3840C781" w:rsidR="004E7889" w:rsidRPr="00440563" w:rsidRDefault="004E7889" w:rsidP="004E7889">
      <w:pPr>
        <w:pStyle w:val="Paragraphedeliste"/>
        <w:numPr>
          <w:ilvl w:val="0"/>
          <w:numId w:val="30"/>
        </w:numPr>
        <w:jc w:val="both"/>
        <w:rPr>
          <w:rFonts w:cstheme="majorHAnsi"/>
          <w:color w:val="000000" w:themeColor="text1"/>
          <w:sz w:val="24"/>
          <w:szCs w:val="24"/>
          <w:lang w:val="en-CA"/>
        </w:rPr>
      </w:pPr>
      <w:r w:rsidRPr="00440563">
        <w:rPr>
          <w:rFonts w:cstheme="majorHAnsi"/>
          <w:color w:val="000000" w:themeColor="text1"/>
          <w:sz w:val="24"/>
          <w:szCs w:val="24"/>
          <w:lang w:val="en-CA"/>
        </w:rPr>
        <w:t xml:space="preserve">CTAQ </w:t>
      </w:r>
      <w:r>
        <w:rPr>
          <w:rFonts w:cstheme="majorHAnsi"/>
          <w:color w:val="000000" w:themeColor="text1"/>
          <w:sz w:val="24"/>
          <w:szCs w:val="24"/>
          <w:lang w:val="en-CA"/>
        </w:rPr>
        <w:t>m</w:t>
      </w:r>
      <w:r w:rsidRPr="00440563">
        <w:rPr>
          <w:rFonts w:cstheme="majorHAnsi"/>
          <w:color w:val="000000" w:themeColor="text1"/>
          <w:sz w:val="24"/>
          <w:szCs w:val="24"/>
          <w:lang w:val="en-CA"/>
        </w:rPr>
        <w:t xml:space="preserve">embership </w:t>
      </w:r>
      <w:r>
        <w:rPr>
          <w:rFonts w:cstheme="majorHAnsi"/>
          <w:color w:val="000000" w:themeColor="text1"/>
          <w:sz w:val="24"/>
          <w:szCs w:val="24"/>
          <w:lang w:val="en-CA"/>
        </w:rPr>
        <w:t xml:space="preserve">for </w:t>
      </w:r>
      <w:r w:rsidRPr="00440563">
        <w:rPr>
          <w:rFonts w:cstheme="majorHAnsi"/>
          <w:color w:val="000000" w:themeColor="text1"/>
          <w:sz w:val="24"/>
          <w:szCs w:val="24"/>
          <w:lang w:val="en-CA"/>
        </w:rPr>
        <w:t>202</w:t>
      </w:r>
      <w:r w:rsidR="0009598E">
        <w:rPr>
          <w:rFonts w:cstheme="majorHAnsi"/>
          <w:color w:val="000000" w:themeColor="text1"/>
          <w:sz w:val="24"/>
          <w:szCs w:val="24"/>
          <w:lang w:val="en-CA"/>
        </w:rPr>
        <w:t>5</w:t>
      </w:r>
    </w:p>
    <w:p w14:paraId="55CC183E" w14:textId="69014D95" w:rsidR="004E7889" w:rsidRDefault="004E7889" w:rsidP="004E7889">
      <w:pPr>
        <w:pStyle w:val="Paragraphedeliste"/>
        <w:numPr>
          <w:ilvl w:val="0"/>
          <w:numId w:val="30"/>
        </w:numPr>
        <w:jc w:val="both"/>
        <w:rPr>
          <w:color w:val="000000" w:themeColor="text1"/>
          <w:sz w:val="24"/>
          <w:szCs w:val="24"/>
          <w:lang w:val="en-CA"/>
        </w:rPr>
      </w:pPr>
      <w:r w:rsidRPr="00440563">
        <w:rPr>
          <w:color w:val="000000" w:themeColor="text1"/>
          <w:sz w:val="24"/>
          <w:szCs w:val="24"/>
          <w:lang w:val="en-CA"/>
        </w:rPr>
        <w:t xml:space="preserve">1 CTAQ </w:t>
      </w:r>
      <w:r>
        <w:rPr>
          <w:color w:val="000000" w:themeColor="text1"/>
          <w:sz w:val="24"/>
          <w:szCs w:val="24"/>
          <w:lang w:val="en-CA"/>
        </w:rPr>
        <w:t xml:space="preserve">ticket to the </w:t>
      </w:r>
      <w:r w:rsidRPr="00440563">
        <w:rPr>
          <w:color w:val="000000" w:themeColor="text1"/>
          <w:sz w:val="24"/>
          <w:szCs w:val="24"/>
          <w:lang w:val="en-CA"/>
        </w:rPr>
        <w:t>202</w:t>
      </w:r>
      <w:r w:rsidR="006F4633">
        <w:rPr>
          <w:color w:val="000000" w:themeColor="text1"/>
          <w:sz w:val="24"/>
          <w:szCs w:val="24"/>
          <w:lang w:val="en-CA"/>
        </w:rPr>
        <w:t>5</w:t>
      </w:r>
      <w:r w:rsidRPr="00440563">
        <w:rPr>
          <w:color w:val="000000" w:themeColor="text1"/>
          <w:sz w:val="24"/>
          <w:szCs w:val="24"/>
          <w:lang w:val="en-CA"/>
        </w:rPr>
        <w:t xml:space="preserve"> Marketing Event </w:t>
      </w:r>
    </w:p>
    <w:p w14:paraId="4A66EA38" w14:textId="57E608F8" w:rsidR="009F1291" w:rsidRPr="009F1291" w:rsidRDefault="009F1291" w:rsidP="009F1291">
      <w:pPr>
        <w:pStyle w:val="Paragraphedeliste"/>
        <w:numPr>
          <w:ilvl w:val="0"/>
          <w:numId w:val="30"/>
        </w:numPr>
        <w:jc w:val="both"/>
        <w:rPr>
          <w:color w:val="000000" w:themeColor="text1"/>
          <w:sz w:val="24"/>
          <w:szCs w:val="24"/>
          <w:lang w:val="en-CA"/>
        </w:rPr>
      </w:pPr>
      <w:r>
        <w:rPr>
          <w:color w:val="000000" w:themeColor="text1"/>
          <w:sz w:val="24"/>
          <w:szCs w:val="24"/>
          <w:lang w:val="en-CA"/>
        </w:rPr>
        <w:t>1</w:t>
      </w:r>
      <w:r w:rsidRPr="009F1291">
        <w:rPr>
          <w:color w:val="000000" w:themeColor="text1"/>
          <w:sz w:val="24"/>
          <w:szCs w:val="24"/>
          <w:lang w:val="en-CA"/>
        </w:rPr>
        <w:t xml:space="preserve"> free training course of your choice on the CTAQ </w:t>
      </w:r>
      <w:r>
        <w:rPr>
          <w:color w:val="000000" w:themeColor="text1"/>
          <w:sz w:val="24"/>
          <w:szCs w:val="24"/>
          <w:lang w:val="en-CA"/>
        </w:rPr>
        <w:t>C</w:t>
      </w:r>
      <w:r w:rsidRPr="009F1291">
        <w:rPr>
          <w:color w:val="000000" w:themeColor="text1"/>
          <w:sz w:val="24"/>
          <w:szCs w:val="24"/>
          <w:lang w:val="en-CA"/>
        </w:rPr>
        <w:t>ampus</w:t>
      </w:r>
    </w:p>
    <w:p w14:paraId="11CAD506" w14:textId="30A52065" w:rsidR="004E7889" w:rsidRDefault="004E7889" w:rsidP="004E7889">
      <w:pPr>
        <w:pStyle w:val="Paragraphedeliste"/>
        <w:numPr>
          <w:ilvl w:val="0"/>
          <w:numId w:val="30"/>
        </w:numPr>
        <w:jc w:val="both"/>
        <w:rPr>
          <w:rFonts w:cstheme="majorHAnsi"/>
          <w:color w:val="000000" w:themeColor="text1"/>
          <w:sz w:val="24"/>
          <w:szCs w:val="24"/>
          <w:lang w:val="en-CA"/>
        </w:rPr>
      </w:pPr>
      <w:r w:rsidRPr="00440563">
        <w:rPr>
          <w:rFonts w:cstheme="majorHAnsi"/>
          <w:color w:val="000000" w:themeColor="text1"/>
          <w:sz w:val="24"/>
          <w:szCs w:val="24"/>
          <w:lang w:val="en-CA"/>
        </w:rPr>
        <w:t xml:space="preserve">Aliments du Québec </w:t>
      </w:r>
      <w:r>
        <w:rPr>
          <w:rFonts w:cstheme="majorHAnsi"/>
          <w:color w:val="000000" w:themeColor="text1"/>
          <w:sz w:val="24"/>
          <w:szCs w:val="24"/>
          <w:lang w:val="en-CA"/>
        </w:rPr>
        <w:t>m</w:t>
      </w:r>
      <w:r w:rsidRPr="00440563">
        <w:rPr>
          <w:rFonts w:cstheme="majorHAnsi"/>
          <w:color w:val="000000" w:themeColor="text1"/>
          <w:sz w:val="24"/>
          <w:szCs w:val="24"/>
          <w:lang w:val="en-CA"/>
        </w:rPr>
        <w:t xml:space="preserve">embership </w:t>
      </w:r>
      <w:r>
        <w:rPr>
          <w:rFonts w:cstheme="majorHAnsi"/>
          <w:color w:val="000000" w:themeColor="text1"/>
          <w:sz w:val="24"/>
          <w:szCs w:val="24"/>
          <w:lang w:val="en-CA"/>
        </w:rPr>
        <w:t xml:space="preserve">for </w:t>
      </w:r>
      <w:r w:rsidRPr="00440563">
        <w:rPr>
          <w:rFonts w:cstheme="majorHAnsi"/>
          <w:color w:val="000000" w:themeColor="text1"/>
          <w:sz w:val="24"/>
          <w:szCs w:val="24"/>
          <w:lang w:val="en-CA"/>
        </w:rPr>
        <w:t>202</w:t>
      </w:r>
      <w:r w:rsidR="0009598E">
        <w:rPr>
          <w:rFonts w:cstheme="majorHAnsi"/>
          <w:color w:val="000000" w:themeColor="text1"/>
          <w:sz w:val="24"/>
          <w:szCs w:val="24"/>
          <w:lang w:val="en-CA"/>
        </w:rPr>
        <w:t>5</w:t>
      </w:r>
      <w:r>
        <w:rPr>
          <w:rFonts w:cstheme="majorHAnsi"/>
          <w:color w:val="000000" w:themeColor="text1"/>
          <w:sz w:val="24"/>
          <w:szCs w:val="24"/>
          <w:lang w:val="en-CA"/>
        </w:rPr>
        <w:t xml:space="preserve"> </w:t>
      </w:r>
      <w:r>
        <w:rPr>
          <w:color w:val="000000" w:themeColor="text1"/>
          <w:sz w:val="24"/>
          <w:szCs w:val="24"/>
          <w:lang w:val="en-CA"/>
        </w:rPr>
        <w:t>(only if the company is not already a member)</w:t>
      </w:r>
    </w:p>
    <w:p w14:paraId="2D5AFA22" w14:textId="72F63F6C" w:rsidR="004E7889" w:rsidRDefault="006F4633" w:rsidP="004E7889">
      <w:pPr>
        <w:pStyle w:val="Paragraphedeliste"/>
        <w:numPr>
          <w:ilvl w:val="0"/>
          <w:numId w:val="30"/>
        </w:numPr>
        <w:jc w:val="both"/>
        <w:rPr>
          <w:color w:val="000000" w:themeColor="text1"/>
          <w:sz w:val="24"/>
          <w:szCs w:val="24"/>
          <w:lang w:val="en-CA"/>
        </w:rPr>
      </w:pPr>
      <w:r>
        <w:rPr>
          <w:color w:val="000000" w:themeColor="text1"/>
          <w:sz w:val="24"/>
          <w:szCs w:val="24"/>
          <w:lang w:val="en-CA"/>
        </w:rPr>
        <w:t>20</w:t>
      </w:r>
      <w:r w:rsidR="004E7889" w:rsidRPr="008129B6">
        <w:rPr>
          <w:color w:val="000000" w:themeColor="text1"/>
          <w:sz w:val="24"/>
          <w:szCs w:val="24"/>
          <w:lang w:val="en-CA"/>
        </w:rPr>
        <w:t xml:space="preserve"> hours of support from the INAF innovation team</w:t>
      </w:r>
    </w:p>
    <w:p w14:paraId="0D1F7148" w14:textId="20DC96CD" w:rsidR="00A31510" w:rsidRDefault="00A31510" w:rsidP="004E7889">
      <w:pPr>
        <w:pStyle w:val="Paragraphedeliste"/>
        <w:numPr>
          <w:ilvl w:val="0"/>
          <w:numId w:val="30"/>
        </w:numPr>
        <w:jc w:val="both"/>
        <w:rPr>
          <w:color w:val="000000" w:themeColor="text1"/>
          <w:sz w:val="24"/>
          <w:szCs w:val="24"/>
          <w:lang w:val="en-CA"/>
        </w:rPr>
      </w:pPr>
      <w:proofErr w:type="spellStart"/>
      <w:r w:rsidRPr="00A31510">
        <w:rPr>
          <w:color w:val="000000" w:themeColor="text1"/>
          <w:sz w:val="24"/>
          <w:szCs w:val="24"/>
          <w:lang w:val="en-CA"/>
        </w:rPr>
        <w:t>NielsenIQ</w:t>
      </w:r>
      <w:proofErr w:type="spellEnd"/>
      <w:r w:rsidRPr="00A31510">
        <w:rPr>
          <w:color w:val="000000" w:themeColor="text1"/>
          <w:sz w:val="24"/>
          <w:szCs w:val="24"/>
          <w:lang w:val="en-CA"/>
        </w:rPr>
        <w:t xml:space="preserve"> Data – 30</w:t>
      </w:r>
      <w:r>
        <w:rPr>
          <w:color w:val="000000" w:themeColor="text1"/>
          <w:sz w:val="24"/>
          <w:szCs w:val="24"/>
          <w:lang w:val="en-CA"/>
        </w:rPr>
        <w:t xml:space="preserve"> m</w:t>
      </w:r>
      <w:r w:rsidRPr="00A31510">
        <w:rPr>
          <w:color w:val="000000" w:themeColor="text1"/>
          <w:sz w:val="24"/>
          <w:szCs w:val="24"/>
          <w:lang w:val="en-CA"/>
        </w:rPr>
        <w:t>inute</w:t>
      </w:r>
      <w:r>
        <w:rPr>
          <w:color w:val="000000" w:themeColor="text1"/>
          <w:sz w:val="24"/>
          <w:szCs w:val="24"/>
          <w:lang w:val="en-CA"/>
        </w:rPr>
        <w:t>s</w:t>
      </w:r>
      <w:r w:rsidRPr="00A31510">
        <w:rPr>
          <w:color w:val="000000" w:themeColor="text1"/>
          <w:sz w:val="24"/>
          <w:szCs w:val="24"/>
          <w:lang w:val="en-CA"/>
        </w:rPr>
        <w:t xml:space="preserve"> </w:t>
      </w:r>
      <w:r>
        <w:rPr>
          <w:color w:val="000000" w:themeColor="text1"/>
          <w:sz w:val="24"/>
          <w:szCs w:val="24"/>
          <w:lang w:val="en-CA"/>
        </w:rPr>
        <w:t>s</w:t>
      </w:r>
      <w:r w:rsidRPr="00A31510">
        <w:rPr>
          <w:color w:val="000000" w:themeColor="text1"/>
          <w:sz w:val="24"/>
          <w:szCs w:val="24"/>
          <w:lang w:val="en-CA"/>
        </w:rPr>
        <w:t>ession</w:t>
      </w:r>
    </w:p>
    <w:p w14:paraId="64BC7D8B" w14:textId="77777777" w:rsidR="004E7889" w:rsidRDefault="004E7889" w:rsidP="004E7889">
      <w:pPr>
        <w:pStyle w:val="Paragraphedeliste"/>
        <w:numPr>
          <w:ilvl w:val="0"/>
          <w:numId w:val="30"/>
        </w:numPr>
        <w:jc w:val="both"/>
        <w:rPr>
          <w:color w:val="000000" w:themeColor="text1"/>
          <w:sz w:val="24"/>
          <w:szCs w:val="24"/>
          <w:lang w:val="en-CA"/>
        </w:rPr>
      </w:pPr>
      <w:r w:rsidRPr="00440563">
        <w:rPr>
          <w:color w:val="000000" w:themeColor="text1"/>
          <w:sz w:val="24"/>
          <w:szCs w:val="24"/>
          <w:lang w:val="en-CA"/>
        </w:rPr>
        <w:t xml:space="preserve">Free access to the </w:t>
      </w:r>
      <w:proofErr w:type="spellStart"/>
      <w:r w:rsidRPr="00440563">
        <w:rPr>
          <w:color w:val="000000" w:themeColor="text1"/>
          <w:sz w:val="24"/>
          <w:szCs w:val="24"/>
          <w:lang w:val="en-CA"/>
        </w:rPr>
        <w:t>Initia</w:t>
      </w:r>
      <w:proofErr w:type="spellEnd"/>
      <w:r w:rsidRPr="00440563">
        <w:rPr>
          <w:color w:val="000000" w:themeColor="text1"/>
          <w:sz w:val="24"/>
          <w:szCs w:val="24"/>
          <w:lang w:val="en-CA"/>
        </w:rPr>
        <w:t xml:space="preserve"> mentoring program</w:t>
      </w:r>
    </w:p>
    <w:p w14:paraId="2E292F77" w14:textId="77777777" w:rsidR="004E7889" w:rsidRPr="00A31510" w:rsidRDefault="004E7889" w:rsidP="004E7889">
      <w:pPr>
        <w:pStyle w:val="Paragraphedeliste"/>
        <w:numPr>
          <w:ilvl w:val="0"/>
          <w:numId w:val="30"/>
        </w:numPr>
        <w:jc w:val="both"/>
        <w:rPr>
          <w:color w:val="000000" w:themeColor="text1"/>
          <w:sz w:val="24"/>
          <w:szCs w:val="24"/>
          <w:lang w:val="en-CA"/>
        </w:rPr>
      </w:pPr>
      <w:r w:rsidRPr="00A31510">
        <w:rPr>
          <w:color w:val="000000" w:themeColor="text1"/>
          <w:sz w:val="24"/>
          <w:szCs w:val="24"/>
          <w:lang w:val="en-CA"/>
        </w:rPr>
        <w:t>3-hour bank for legal services from Lavery</w:t>
      </w:r>
    </w:p>
    <w:p w14:paraId="7D0EA645" w14:textId="77777777" w:rsidR="004E7889" w:rsidRPr="00A31510" w:rsidRDefault="004E7889" w:rsidP="004E7889">
      <w:pPr>
        <w:pStyle w:val="Paragraphedeliste"/>
        <w:numPr>
          <w:ilvl w:val="0"/>
          <w:numId w:val="30"/>
        </w:numPr>
        <w:jc w:val="both"/>
        <w:rPr>
          <w:color w:val="000000" w:themeColor="text1"/>
          <w:sz w:val="24"/>
          <w:szCs w:val="24"/>
          <w:lang w:val="en-CA"/>
        </w:rPr>
      </w:pPr>
      <w:r w:rsidRPr="00A31510">
        <w:rPr>
          <w:color w:val="000000" w:themeColor="text1"/>
          <w:sz w:val="24"/>
          <w:szCs w:val="24"/>
          <w:lang w:val="en-CA"/>
        </w:rPr>
        <w:t>10% discount on trademark protection services from Lavery</w:t>
      </w:r>
    </w:p>
    <w:p w14:paraId="636DB18A" w14:textId="6A231A35" w:rsidR="00EF76AD" w:rsidRDefault="00EF76AD">
      <w:pPr>
        <w:rPr>
          <w:rFonts w:ascii="Arial Narrow" w:hAnsi="Arial Narrow"/>
          <w:b/>
          <w:bCs/>
          <w:strike/>
          <w:color w:val="FEA750"/>
          <w:lang w:val="en-US"/>
        </w:rPr>
      </w:pPr>
      <w:r>
        <w:rPr>
          <w:rFonts w:ascii="Arial Narrow" w:hAnsi="Arial Narrow"/>
          <w:b/>
          <w:bCs/>
          <w:strike/>
          <w:color w:val="FEA750"/>
          <w:lang w:val="en-US"/>
        </w:rPr>
        <w:br w:type="page"/>
      </w:r>
    </w:p>
    <w:p w14:paraId="5FB15D4F" w14:textId="77777777" w:rsidR="00E076B7" w:rsidRDefault="00E076B7" w:rsidP="00E076B7">
      <w:pPr>
        <w:jc w:val="both"/>
        <w:rPr>
          <w:rFonts w:ascii="Arial Narrow" w:hAnsi="Arial Narrow"/>
          <w:b/>
          <w:bCs/>
          <w:strike/>
          <w:color w:val="FEA750"/>
          <w:lang w:val="en-US"/>
        </w:rPr>
      </w:pPr>
    </w:p>
    <w:p w14:paraId="73293B2C" w14:textId="77777777" w:rsidR="00EF76AD" w:rsidRDefault="00EF76AD" w:rsidP="00E076B7">
      <w:pPr>
        <w:jc w:val="both"/>
        <w:rPr>
          <w:rFonts w:ascii="Arial Narrow" w:hAnsi="Arial Narrow"/>
          <w:b/>
          <w:bCs/>
          <w:strike/>
          <w:color w:val="FEA750"/>
          <w:lang w:val="en-US"/>
        </w:rPr>
      </w:pPr>
    </w:p>
    <w:p w14:paraId="23461434" w14:textId="77777777" w:rsidR="00EF76AD" w:rsidRDefault="00EF76AD" w:rsidP="00E076B7">
      <w:pPr>
        <w:jc w:val="both"/>
        <w:rPr>
          <w:rFonts w:ascii="Arial Narrow" w:hAnsi="Arial Narrow"/>
          <w:b/>
          <w:bCs/>
          <w:strike/>
          <w:color w:val="FEA750"/>
          <w:lang w:val="en-US"/>
        </w:rPr>
      </w:pPr>
    </w:p>
    <w:p w14:paraId="2C3E1506" w14:textId="77777777" w:rsidR="00EF76AD" w:rsidRPr="00C323EF" w:rsidRDefault="00EF76AD" w:rsidP="00E076B7">
      <w:pPr>
        <w:jc w:val="both"/>
        <w:rPr>
          <w:rFonts w:ascii="Arial Narrow" w:hAnsi="Arial Narrow"/>
          <w:b/>
          <w:bCs/>
          <w:strike/>
          <w:color w:val="FEA750"/>
          <w:lang w:val="en-US"/>
        </w:rPr>
      </w:pPr>
    </w:p>
    <w:p w14:paraId="0C64F1CC" w14:textId="65CE70B5" w:rsidR="00E076B7" w:rsidRPr="004E7889" w:rsidRDefault="00B07799" w:rsidP="00E076B7">
      <w:pPr>
        <w:rPr>
          <w:rFonts w:ascii="Arial Narrow" w:hAnsi="Arial Narrow"/>
          <w:b/>
          <w:bCs/>
          <w:color w:val="84C4CB"/>
          <w:lang w:val="en-CA"/>
        </w:rPr>
      </w:pPr>
      <w:r>
        <w:rPr>
          <w:rFonts w:ascii="Arial Narrow" w:hAnsi="Arial Narrow"/>
          <w:b/>
          <w:bCs/>
          <w:color w:val="84C4CB"/>
          <w:lang w:val="en-CA"/>
        </w:rPr>
        <w:t>TAKEOVER BUSINESS</w:t>
      </w:r>
    </w:p>
    <w:p w14:paraId="48849C35" w14:textId="77777777" w:rsidR="004E7889" w:rsidRDefault="004E7889" w:rsidP="00E076B7">
      <w:pPr>
        <w:rPr>
          <w:rFonts w:ascii="Arial Narrow" w:hAnsi="Arial Narrow"/>
          <w:b/>
          <w:bCs/>
          <w:strike/>
          <w:color w:val="84C4CB"/>
          <w:lang w:val="en-CA"/>
        </w:rPr>
      </w:pPr>
    </w:p>
    <w:p w14:paraId="63750C95" w14:textId="77777777" w:rsidR="004E7889" w:rsidRPr="00440563" w:rsidRDefault="004E7889" w:rsidP="004E7889">
      <w:pPr>
        <w:numPr>
          <w:ilvl w:val="0"/>
          <w:numId w:val="31"/>
        </w:numPr>
        <w:textAlignment w:val="baseline"/>
        <w:rPr>
          <w:rFonts w:ascii="Arial Narrow" w:hAnsi="Arial Narrow" w:cs="Arial"/>
          <w:color w:val="000000" w:themeColor="text1"/>
          <w:lang w:val="en-CA"/>
        </w:rPr>
      </w:pPr>
      <w:r w:rsidRPr="00440563">
        <w:rPr>
          <w:rFonts w:ascii="Arial Narrow" w:hAnsi="Arial Narrow" w:cs="Arial"/>
          <w:color w:val="000000" w:themeColor="text1"/>
          <w:lang w:val="en-CA"/>
        </w:rPr>
        <w:t>$10,000 scholarship</w:t>
      </w:r>
    </w:p>
    <w:p w14:paraId="1C70A685" w14:textId="1513E96D" w:rsidR="004E7889" w:rsidRPr="00440563" w:rsidRDefault="004E7889" w:rsidP="004E7889">
      <w:pPr>
        <w:numPr>
          <w:ilvl w:val="0"/>
          <w:numId w:val="31"/>
        </w:numPr>
        <w:textAlignment w:val="baseline"/>
        <w:rPr>
          <w:rFonts w:ascii="Arial Narrow" w:hAnsi="Arial Narrow" w:cs="Arial"/>
          <w:color w:val="000000" w:themeColor="text1"/>
          <w:lang w:val="en-CA"/>
        </w:rPr>
      </w:pPr>
      <w:r w:rsidRPr="00440563">
        <w:rPr>
          <w:rFonts w:ascii="Arial Narrow" w:hAnsi="Arial Narrow" w:cs="Arial"/>
          <w:color w:val="000000" w:themeColor="text1"/>
          <w:lang w:val="en-CA"/>
        </w:rPr>
        <w:t xml:space="preserve">CTAQ </w:t>
      </w:r>
      <w:r>
        <w:rPr>
          <w:rFonts w:ascii="Arial Narrow" w:hAnsi="Arial Narrow" w:cs="Arial"/>
          <w:color w:val="000000" w:themeColor="text1"/>
          <w:lang w:val="en-CA"/>
        </w:rPr>
        <w:t>m</w:t>
      </w:r>
      <w:r w:rsidRPr="00440563">
        <w:rPr>
          <w:rFonts w:ascii="Arial Narrow" w:hAnsi="Arial Narrow" w:cs="Arial"/>
          <w:color w:val="000000" w:themeColor="text1"/>
          <w:lang w:val="en-CA"/>
        </w:rPr>
        <w:t xml:space="preserve">embership </w:t>
      </w:r>
      <w:r>
        <w:rPr>
          <w:rFonts w:ascii="Arial Narrow" w:hAnsi="Arial Narrow" w:cs="Arial"/>
          <w:color w:val="000000" w:themeColor="text1"/>
          <w:lang w:val="en-CA"/>
        </w:rPr>
        <w:t xml:space="preserve">for </w:t>
      </w:r>
      <w:r w:rsidRPr="00440563">
        <w:rPr>
          <w:rFonts w:ascii="Arial Narrow" w:hAnsi="Arial Narrow" w:cs="Arial"/>
          <w:color w:val="000000" w:themeColor="text1"/>
          <w:lang w:val="en-CA"/>
        </w:rPr>
        <w:t>202</w:t>
      </w:r>
      <w:r w:rsidR="0009598E">
        <w:rPr>
          <w:rFonts w:ascii="Arial Narrow" w:hAnsi="Arial Narrow" w:cs="Arial"/>
          <w:color w:val="000000" w:themeColor="text1"/>
          <w:lang w:val="en-CA"/>
        </w:rPr>
        <w:t>5</w:t>
      </w:r>
      <w:r w:rsidRPr="00440563">
        <w:rPr>
          <w:rFonts w:ascii="Arial Narrow" w:hAnsi="Arial Narrow" w:cs="Arial"/>
          <w:color w:val="000000" w:themeColor="text1"/>
          <w:lang w:val="en-CA"/>
        </w:rPr>
        <w:t xml:space="preserve"> </w:t>
      </w:r>
    </w:p>
    <w:p w14:paraId="28B0EF7F" w14:textId="68C9FB8A" w:rsidR="004E7889" w:rsidRDefault="004E7889" w:rsidP="004E7889">
      <w:pPr>
        <w:pStyle w:val="Paragraphedeliste"/>
        <w:numPr>
          <w:ilvl w:val="0"/>
          <w:numId w:val="31"/>
        </w:numPr>
        <w:jc w:val="both"/>
        <w:rPr>
          <w:color w:val="000000" w:themeColor="text1"/>
          <w:sz w:val="24"/>
          <w:szCs w:val="24"/>
          <w:lang w:val="en-CA"/>
        </w:rPr>
      </w:pPr>
      <w:r w:rsidRPr="00440563">
        <w:rPr>
          <w:color w:val="000000" w:themeColor="text1"/>
          <w:sz w:val="24"/>
          <w:szCs w:val="24"/>
          <w:lang w:val="en-CA"/>
        </w:rPr>
        <w:t xml:space="preserve">1 CTAQ </w:t>
      </w:r>
      <w:r>
        <w:rPr>
          <w:color w:val="000000" w:themeColor="text1"/>
          <w:sz w:val="24"/>
          <w:szCs w:val="24"/>
          <w:lang w:val="en-CA"/>
        </w:rPr>
        <w:t xml:space="preserve">ticket to the </w:t>
      </w:r>
      <w:r w:rsidRPr="00440563">
        <w:rPr>
          <w:color w:val="000000" w:themeColor="text1"/>
          <w:sz w:val="24"/>
          <w:szCs w:val="24"/>
          <w:lang w:val="en-CA"/>
        </w:rPr>
        <w:t>20</w:t>
      </w:r>
      <w:r w:rsidR="006F4633">
        <w:rPr>
          <w:color w:val="000000" w:themeColor="text1"/>
          <w:sz w:val="24"/>
          <w:szCs w:val="24"/>
          <w:lang w:val="en-CA"/>
        </w:rPr>
        <w:t>25</w:t>
      </w:r>
      <w:r w:rsidRPr="00440563">
        <w:rPr>
          <w:color w:val="000000" w:themeColor="text1"/>
          <w:sz w:val="24"/>
          <w:szCs w:val="24"/>
          <w:lang w:val="en-CA"/>
        </w:rPr>
        <w:t xml:space="preserve"> Marketing Event </w:t>
      </w:r>
    </w:p>
    <w:p w14:paraId="22FA90F3" w14:textId="63201870" w:rsidR="009F1291" w:rsidRPr="009F1291" w:rsidRDefault="009F1291" w:rsidP="009F1291">
      <w:pPr>
        <w:pStyle w:val="Paragraphedeliste"/>
        <w:numPr>
          <w:ilvl w:val="0"/>
          <w:numId w:val="31"/>
        </w:numPr>
        <w:jc w:val="both"/>
        <w:rPr>
          <w:color w:val="000000" w:themeColor="text1"/>
          <w:sz w:val="24"/>
          <w:szCs w:val="24"/>
          <w:lang w:val="en-CA"/>
        </w:rPr>
      </w:pPr>
      <w:r>
        <w:rPr>
          <w:color w:val="000000" w:themeColor="text1"/>
          <w:sz w:val="24"/>
          <w:szCs w:val="24"/>
          <w:lang w:val="en-CA"/>
        </w:rPr>
        <w:t>1</w:t>
      </w:r>
      <w:r w:rsidRPr="009F1291">
        <w:rPr>
          <w:color w:val="000000" w:themeColor="text1"/>
          <w:sz w:val="24"/>
          <w:szCs w:val="24"/>
          <w:lang w:val="en-CA"/>
        </w:rPr>
        <w:t xml:space="preserve"> free training course of your choice on the CTAQ </w:t>
      </w:r>
      <w:r>
        <w:rPr>
          <w:color w:val="000000" w:themeColor="text1"/>
          <w:sz w:val="24"/>
          <w:szCs w:val="24"/>
          <w:lang w:val="en-CA"/>
        </w:rPr>
        <w:t>C</w:t>
      </w:r>
      <w:r w:rsidRPr="009F1291">
        <w:rPr>
          <w:color w:val="000000" w:themeColor="text1"/>
          <w:sz w:val="24"/>
          <w:szCs w:val="24"/>
          <w:lang w:val="en-CA"/>
        </w:rPr>
        <w:t>ampus</w:t>
      </w:r>
    </w:p>
    <w:p w14:paraId="26E090F0" w14:textId="5DF17A09" w:rsidR="004E7889" w:rsidRPr="006F4633" w:rsidRDefault="004E7889" w:rsidP="004E7889">
      <w:pPr>
        <w:pStyle w:val="Paragraphedeliste"/>
        <w:numPr>
          <w:ilvl w:val="0"/>
          <w:numId w:val="31"/>
        </w:numPr>
        <w:jc w:val="both"/>
        <w:rPr>
          <w:rFonts w:cstheme="majorHAnsi"/>
          <w:color w:val="000000" w:themeColor="text1"/>
          <w:sz w:val="24"/>
          <w:szCs w:val="24"/>
          <w:lang w:val="en-CA"/>
        </w:rPr>
      </w:pPr>
      <w:r w:rsidRPr="00440563">
        <w:rPr>
          <w:rFonts w:cstheme="majorHAnsi"/>
          <w:color w:val="000000" w:themeColor="text1"/>
          <w:sz w:val="24"/>
          <w:szCs w:val="24"/>
          <w:lang w:val="en-CA"/>
        </w:rPr>
        <w:t xml:space="preserve">Aliments du Québec </w:t>
      </w:r>
      <w:r>
        <w:rPr>
          <w:rFonts w:cstheme="majorHAnsi"/>
          <w:color w:val="000000" w:themeColor="text1"/>
          <w:sz w:val="24"/>
          <w:szCs w:val="24"/>
          <w:lang w:val="en-CA"/>
        </w:rPr>
        <w:t>m</w:t>
      </w:r>
      <w:r w:rsidRPr="00440563">
        <w:rPr>
          <w:rFonts w:cstheme="majorHAnsi"/>
          <w:color w:val="000000" w:themeColor="text1"/>
          <w:sz w:val="24"/>
          <w:szCs w:val="24"/>
          <w:lang w:val="en-CA"/>
        </w:rPr>
        <w:t xml:space="preserve">embership </w:t>
      </w:r>
      <w:r>
        <w:rPr>
          <w:rFonts w:cstheme="majorHAnsi"/>
          <w:color w:val="000000" w:themeColor="text1"/>
          <w:sz w:val="24"/>
          <w:szCs w:val="24"/>
          <w:lang w:val="en-CA"/>
        </w:rPr>
        <w:t xml:space="preserve">for </w:t>
      </w:r>
      <w:r w:rsidRPr="00440563">
        <w:rPr>
          <w:rFonts w:cstheme="majorHAnsi"/>
          <w:color w:val="000000" w:themeColor="text1"/>
          <w:sz w:val="24"/>
          <w:szCs w:val="24"/>
          <w:lang w:val="en-CA"/>
        </w:rPr>
        <w:t>202</w:t>
      </w:r>
      <w:r w:rsidR="0009598E">
        <w:rPr>
          <w:rFonts w:cstheme="majorHAnsi"/>
          <w:color w:val="000000" w:themeColor="text1"/>
          <w:sz w:val="24"/>
          <w:szCs w:val="24"/>
          <w:lang w:val="en-CA"/>
        </w:rPr>
        <w:t>5</w:t>
      </w:r>
      <w:r>
        <w:rPr>
          <w:rFonts w:cstheme="majorHAnsi"/>
          <w:color w:val="000000" w:themeColor="text1"/>
          <w:sz w:val="24"/>
          <w:szCs w:val="24"/>
          <w:lang w:val="en-CA"/>
        </w:rPr>
        <w:t xml:space="preserve"> </w:t>
      </w:r>
      <w:r>
        <w:rPr>
          <w:color w:val="000000" w:themeColor="text1"/>
          <w:sz w:val="24"/>
          <w:szCs w:val="24"/>
          <w:lang w:val="en-CA"/>
        </w:rPr>
        <w:t>(only if the company is not already a member)</w:t>
      </w:r>
    </w:p>
    <w:p w14:paraId="54220B2A" w14:textId="1D56C541" w:rsidR="006F4633" w:rsidRPr="006F4633" w:rsidRDefault="006F4633" w:rsidP="006F4633">
      <w:pPr>
        <w:pStyle w:val="Paragraphedeliste"/>
        <w:numPr>
          <w:ilvl w:val="0"/>
          <w:numId w:val="31"/>
        </w:numPr>
        <w:jc w:val="both"/>
        <w:rPr>
          <w:color w:val="000000" w:themeColor="text1"/>
          <w:sz w:val="24"/>
          <w:szCs w:val="24"/>
          <w:lang w:val="en-CA"/>
        </w:rPr>
      </w:pPr>
      <w:r>
        <w:rPr>
          <w:color w:val="000000" w:themeColor="text1"/>
          <w:sz w:val="24"/>
          <w:szCs w:val="24"/>
          <w:lang w:val="en-CA"/>
        </w:rPr>
        <w:t>20</w:t>
      </w:r>
      <w:r w:rsidRPr="008129B6">
        <w:rPr>
          <w:color w:val="000000" w:themeColor="text1"/>
          <w:sz w:val="24"/>
          <w:szCs w:val="24"/>
          <w:lang w:val="en-CA"/>
        </w:rPr>
        <w:t xml:space="preserve"> hours of support from the INAF innovation team</w:t>
      </w:r>
    </w:p>
    <w:p w14:paraId="3F70FA5E" w14:textId="77777777" w:rsidR="00A31510" w:rsidRDefault="00A31510" w:rsidP="00A31510">
      <w:pPr>
        <w:pStyle w:val="Paragraphedeliste"/>
        <w:numPr>
          <w:ilvl w:val="0"/>
          <w:numId w:val="31"/>
        </w:numPr>
        <w:jc w:val="both"/>
        <w:rPr>
          <w:color w:val="000000" w:themeColor="text1"/>
          <w:sz w:val="24"/>
          <w:szCs w:val="24"/>
          <w:lang w:val="en-CA"/>
        </w:rPr>
      </w:pPr>
      <w:proofErr w:type="spellStart"/>
      <w:r w:rsidRPr="00A31510">
        <w:rPr>
          <w:color w:val="000000" w:themeColor="text1"/>
          <w:sz w:val="24"/>
          <w:szCs w:val="24"/>
          <w:lang w:val="en-CA"/>
        </w:rPr>
        <w:t>NielsenIQ</w:t>
      </w:r>
      <w:proofErr w:type="spellEnd"/>
      <w:r w:rsidRPr="00A31510">
        <w:rPr>
          <w:color w:val="000000" w:themeColor="text1"/>
          <w:sz w:val="24"/>
          <w:szCs w:val="24"/>
          <w:lang w:val="en-CA"/>
        </w:rPr>
        <w:t xml:space="preserve"> Data – 30</w:t>
      </w:r>
      <w:r>
        <w:rPr>
          <w:color w:val="000000" w:themeColor="text1"/>
          <w:sz w:val="24"/>
          <w:szCs w:val="24"/>
          <w:lang w:val="en-CA"/>
        </w:rPr>
        <w:t xml:space="preserve"> m</w:t>
      </w:r>
      <w:r w:rsidRPr="00A31510">
        <w:rPr>
          <w:color w:val="000000" w:themeColor="text1"/>
          <w:sz w:val="24"/>
          <w:szCs w:val="24"/>
          <w:lang w:val="en-CA"/>
        </w:rPr>
        <w:t>inute</w:t>
      </w:r>
      <w:r>
        <w:rPr>
          <w:color w:val="000000" w:themeColor="text1"/>
          <w:sz w:val="24"/>
          <w:szCs w:val="24"/>
          <w:lang w:val="en-CA"/>
        </w:rPr>
        <w:t>s</w:t>
      </w:r>
      <w:r w:rsidRPr="00A31510">
        <w:rPr>
          <w:color w:val="000000" w:themeColor="text1"/>
          <w:sz w:val="24"/>
          <w:szCs w:val="24"/>
          <w:lang w:val="en-CA"/>
        </w:rPr>
        <w:t xml:space="preserve"> </w:t>
      </w:r>
      <w:r>
        <w:rPr>
          <w:color w:val="000000" w:themeColor="text1"/>
          <w:sz w:val="24"/>
          <w:szCs w:val="24"/>
          <w:lang w:val="en-CA"/>
        </w:rPr>
        <w:t>s</w:t>
      </w:r>
      <w:r w:rsidRPr="00A31510">
        <w:rPr>
          <w:color w:val="000000" w:themeColor="text1"/>
          <w:sz w:val="24"/>
          <w:szCs w:val="24"/>
          <w:lang w:val="en-CA"/>
        </w:rPr>
        <w:t>ession</w:t>
      </w:r>
    </w:p>
    <w:p w14:paraId="781841C0" w14:textId="77777777" w:rsidR="004E7889" w:rsidRPr="00440563" w:rsidRDefault="004E7889" w:rsidP="004E7889">
      <w:pPr>
        <w:pStyle w:val="Paragraphedeliste"/>
        <w:numPr>
          <w:ilvl w:val="0"/>
          <w:numId w:val="31"/>
        </w:numPr>
        <w:jc w:val="both"/>
        <w:rPr>
          <w:color w:val="000000" w:themeColor="text1"/>
          <w:sz w:val="24"/>
          <w:szCs w:val="24"/>
          <w:lang w:val="en-CA"/>
        </w:rPr>
      </w:pPr>
      <w:r w:rsidRPr="00440563">
        <w:rPr>
          <w:color w:val="000000" w:themeColor="text1"/>
          <w:sz w:val="24"/>
          <w:szCs w:val="24"/>
          <w:lang w:val="en-CA"/>
        </w:rPr>
        <w:t xml:space="preserve">Free access to the </w:t>
      </w:r>
      <w:proofErr w:type="spellStart"/>
      <w:r w:rsidRPr="00440563">
        <w:rPr>
          <w:color w:val="000000" w:themeColor="text1"/>
          <w:sz w:val="24"/>
          <w:szCs w:val="24"/>
          <w:lang w:val="en-CA"/>
        </w:rPr>
        <w:t>Initia</w:t>
      </w:r>
      <w:proofErr w:type="spellEnd"/>
      <w:r w:rsidRPr="00440563">
        <w:rPr>
          <w:color w:val="000000" w:themeColor="text1"/>
          <w:sz w:val="24"/>
          <w:szCs w:val="24"/>
          <w:lang w:val="en-CA"/>
        </w:rPr>
        <w:t xml:space="preserve"> mentoring program</w:t>
      </w:r>
    </w:p>
    <w:p w14:paraId="559F62F4" w14:textId="77777777" w:rsidR="004E7889" w:rsidRPr="00A31510" w:rsidRDefault="004E7889" w:rsidP="004E7889">
      <w:pPr>
        <w:pStyle w:val="Paragraphedeliste"/>
        <w:numPr>
          <w:ilvl w:val="0"/>
          <w:numId w:val="31"/>
        </w:numPr>
        <w:jc w:val="both"/>
        <w:rPr>
          <w:color w:val="000000" w:themeColor="text1"/>
          <w:sz w:val="24"/>
          <w:szCs w:val="24"/>
          <w:lang w:val="en-CA"/>
        </w:rPr>
      </w:pPr>
      <w:r w:rsidRPr="00A31510">
        <w:rPr>
          <w:color w:val="000000" w:themeColor="text1"/>
          <w:sz w:val="24"/>
          <w:szCs w:val="24"/>
          <w:lang w:val="en-CA"/>
        </w:rPr>
        <w:t>3-hour bank for legal services from Lavery</w:t>
      </w:r>
    </w:p>
    <w:p w14:paraId="5EA3FC63" w14:textId="77777777" w:rsidR="004E7889" w:rsidRPr="00A31510" w:rsidRDefault="004E7889" w:rsidP="004E7889">
      <w:pPr>
        <w:pStyle w:val="Paragraphedeliste"/>
        <w:numPr>
          <w:ilvl w:val="0"/>
          <w:numId w:val="31"/>
        </w:numPr>
        <w:jc w:val="both"/>
        <w:rPr>
          <w:color w:val="000000" w:themeColor="text1"/>
          <w:sz w:val="24"/>
          <w:szCs w:val="24"/>
          <w:lang w:val="en-CA"/>
        </w:rPr>
      </w:pPr>
      <w:r w:rsidRPr="00A31510">
        <w:rPr>
          <w:color w:val="000000" w:themeColor="text1"/>
          <w:sz w:val="24"/>
          <w:szCs w:val="24"/>
          <w:lang w:val="en-CA"/>
        </w:rPr>
        <w:t>10% discount on trademark protection services from Lavery</w:t>
      </w:r>
    </w:p>
    <w:p w14:paraId="5EA11D93" w14:textId="77777777" w:rsidR="00EF76AD" w:rsidRDefault="00EF76AD" w:rsidP="00E076B7">
      <w:pPr>
        <w:rPr>
          <w:rFonts w:ascii="Arial Narrow" w:hAnsi="Arial Narrow" w:cstheme="majorHAnsi"/>
          <w:b/>
          <w:bCs/>
          <w:strike/>
          <w:color w:val="84C4CB"/>
          <w:lang w:val="en-US"/>
        </w:rPr>
      </w:pPr>
    </w:p>
    <w:p w14:paraId="255CE50D" w14:textId="47C7FF7C" w:rsidR="00E076B7" w:rsidRPr="00EF76AD" w:rsidRDefault="00E076B7" w:rsidP="00E076B7">
      <w:pPr>
        <w:rPr>
          <w:rFonts w:ascii="Arial Narrow" w:hAnsi="Arial Narrow" w:cstheme="majorHAnsi"/>
          <w:b/>
          <w:bCs/>
          <w:strike/>
          <w:color w:val="84C4CB"/>
          <w:lang w:val="en-US"/>
        </w:rPr>
      </w:pPr>
      <w:r w:rsidRPr="004E7889">
        <w:rPr>
          <w:rFonts w:ascii="Arial Narrow" w:hAnsi="Arial Narrow" w:cstheme="majorHAnsi"/>
          <w:b/>
          <w:bCs/>
          <w:color w:val="84C4CB"/>
        </w:rPr>
        <w:t>ALIMENTS DU QUÉBEC</w:t>
      </w:r>
      <w:r w:rsidR="00A20D76">
        <w:rPr>
          <w:rFonts w:ascii="Arial Narrow" w:hAnsi="Arial Narrow" w:cstheme="majorHAnsi"/>
          <w:b/>
          <w:bCs/>
          <w:color w:val="84C4CB"/>
        </w:rPr>
        <w:t>’S FAVORITE</w:t>
      </w:r>
    </w:p>
    <w:p w14:paraId="6F4A1D29" w14:textId="77777777" w:rsidR="004E7889" w:rsidRDefault="004E7889" w:rsidP="00E076B7">
      <w:pPr>
        <w:rPr>
          <w:rFonts w:ascii="Arial Narrow" w:hAnsi="Arial Narrow" w:cstheme="majorHAnsi"/>
          <w:b/>
          <w:bCs/>
          <w:strike/>
          <w:color w:val="84C4CB"/>
        </w:rPr>
      </w:pPr>
    </w:p>
    <w:p w14:paraId="1E112158" w14:textId="77777777" w:rsidR="004E7889" w:rsidRPr="007D42E9" w:rsidRDefault="004E7889" w:rsidP="004E7889">
      <w:pPr>
        <w:numPr>
          <w:ilvl w:val="0"/>
          <w:numId w:val="15"/>
        </w:numPr>
        <w:textAlignment w:val="baseline"/>
        <w:rPr>
          <w:rFonts w:ascii="Arial Narrow" w:hAnsi="Arial Narrow" w:cs="Arial"/>
          <w:color w:val="000000" w:themeColor="text1"/>
        </w:rPr>
      </w:pPr>
      <w:r>
        <w:rPr>
          <w:rFonts w:ascii="Arial Narrow" w:hAnsi="Arial Narrow" w:cs="Arial"/>
          <w:color w:val="000000" w:themeColor="text1"/>
        </w:rPr>
        <w:t xml:space="preserve">$5, 000 </w:t>
      </w:r>
      <w:proofErr w:type="spellStart"/>
      <w:r>
        <w:rPr>
          <w:rFonts w:ascii="Arial Narrow" w:hAnsi="Arial Narrow" w:cs="Arial"/>
          <w:color w:val="000000" w:themeColor="text1"/>
        </w:rPr>
        <w:t>scholarship</w:t>
      </w:r>
      <w:proofErr w:type="spellEnd"/>
      <w:r>
        <w:rPr>
          <w:rFonts w:ascii="Arial Narrow" w:hAnsi="Arial Narrow" w:cs="Arial"/>
          <w:color w:val="000000" w:themeColor="text1"/>
        </w:rPr>
        <w:t xml:space="preserve"> </w:t>
      </w:r>
    </w:p>
    <w:p w14:paraId="1238F055" w14:textId="77777777" w:rsidR="004E7889" w:rsidRDefault="004E7889" w:rsidP="004E7889">
      <w:pPr>
        <w:numPr>
          <w:ilvl w:val="0"/>
          <w:numId w:val="15"/>
        </w:numPr>
        <w:textAlignment w:val="baseline"/>
        <w:rPr>
          <w:rFonts w:ascii="Arial Narrow" w:hAnsi="Arial Narrow" w:cs="Arial"/>
          <w:color w:val="000000" w:themeColor="text1"/>
        </w:rPr>
      </w:pPr>
      <w:r>
        <w:rPr>
          <w:rFonts w:ascii="Arial Narrow" w:hAnsi="Arial Narrow" w:cs="Arial"/>
          <w:color w:val="000000" w:themeColor="text1"/>
        </w:rPr>
        <w:t>$</w:t>
      </w:r>
      <w:r w:rsidRPr="007D42E9">
        <w:rPr>
          <w:rFonts w:ascii="Arial Narrow" w:hAnsi="Arial Narrow" w:cs="Arial"/>
          <w:color w:val="000000" w:themeColor="text1"/>
        </w:rPr>
        <w:t xml:space="preserve">10 000 </w:t>
      </w:r>
      <w:r>
        <w:rPr>
          <w:rFonts w:ascii="Arial Narrow" w:hAnsi="Arial Narrow" w:cs="Arial"/>
          <w:color w:val="000000" w:themeColor="text1"/>
        </w:rPr>
        <w:t xml:space="preserve">in </w:t>
      </w:r>
      <w:r w:rsidRPr="007D42E9">
        <w:rPr>
          <w:rFonts w:ascii="Arial Narrow" w:hAnsi="Arial Narrow" w:cs="Arial"/>
          <w:color w:val="000000" w:themeColor="text1"/>
        </w:rPr>
        <w:t>services Aliments du Québec</w:t>
      </w:r>
    </w:p>
    <w:p w14:paraId="2CCF5E63" w14:textId="736132D0" w:rsidR="004E7889" w:rsidRPr="004E7889" w:rsidRDefault="004E7889" w:rsidP="004E7889">
      <w:pPr>
        <w:numPr>
          <w:ilvl w:val="1"/>
          <w:numId w:val="15"/>
        </w:numPr>
        <w:textAlignment w:val="baseline"/>
        <w:rPr>
          <w:rFonts w:ascii="Arial Narrow" w:hAnsi="Arial Narrow" w:cs="Arial"/>
          <w:color w:val="000000" w:themeColor="text1"/>
          <w:lang w:val="en-US"/>
        </w:rPr>
      </w:pPr>
      <w:r w:rsidRPr="004E7889">
        <w:rPr>
          <w:rFonts w:ascii="Arial Narrow" w:hAnsi="Arial Narrow" w:cs="Arial"/>
          <w:color w:val="000000" w:themeColor="text1"/>
          <w:lang w:val="en-US"/>
        </w:rPr>
        <w:t xml:space="preserve">$5, 000 on Aliments du Québec’s platforms </w:t>
      </w:r>
      <w:r>
        <w:rPr>
          <w:rFonts w:ascii="Arial Narrow" w:hAnsi="Arial Narrow" w:cs="Arial"/>
          <w:color w:val="000000" w:themeColor="text1"/>
          <w:lang w:val="en-US"/>
        </w:rPr>
        <w:t xml:space="preserve">and $5, 000 </w:t>
      </w:r>
      <w:r w:rsidRPr="004E7889">
        <w:rPr>
          <w:rFonts w:ascii="Arial Narrow" w:hAnsi="Arial Narrow" w:cs="Arial"/>
          <w:color w:val="000000" w:themeColor="text1"/>
          <w:lang w:val="en-US"/>
        </w:rPr>
        <w:t>in services including a free acces</w:t>
      </w:r>
      <w:r>
        <w:rPr>
          <w:rFonts w:ascii="Arial Narrow" w:hAnsi="Arial Narrow" w:cs="Arial"/>
          <w:color w:val="000000" w:themeColor="text1"/>
          <w:lang w:val="en-US"/>
        </w:rPr>
        <w:t xml:space="preserve">s to Aliments du Québec annual </w:t>
      </w:r>
      <w:proofErr w:type="gramStart"/>
      <w:r>
        <w:rPr>
          <w:rFonts w:ascii="Arial Narrow" w:hAnsi="Arial Narrow" w:cs="Arial"/>
          <w:color w:val="000000" w:themeColor="text1"/>
          <w:lang w:val="en-US"/>
        </w:rPr>
        <w:t>day;</w:t>
      </w:r>
      <w:proofErr w:type="gramEnd"/>
    </w:p>
    <w:p w14:paraId="1A025DEE" w14:textId="2BC4C621" w:rsidR="004E7889" w:rsidRPr="004E7889" w:rsidRDefault="004E7889" w:rsidP="004E7889">
      <w:pPr>
        <w:numPr>
          <w:ilvl w:val="1"/>
          <w:numId w:val="15"/>
        </w:numPr>
        <w:textAlignment w:val="baseline"/>
        <w:rPr>
          <w:rFonts w:ascii="Arial Narrow" w:hAnsi="Arial Narrow" w:cs="Arial"/>
          <w:color w:val="000000" w:themeColor="text1"/>
          <w:lang w:val="en-US"/>
        </w:rPr>
      </w:pPr>
      <w:r w:rsidRPr="004E7889">
        <w:rPr>
          <w:rFonts w:ascii="Arial Narrow" w:hAnsi="Arial Narrow" w:cs="Arial"/>
          <w:color w:val="000000" w:themeColor="text1"/>
          <w:lang w:val="en-US"/>
        </w:rPr>
        <w:t>The award must be use</w:t>
      </w:r>
      <w:r>
        <w:rPr>
          <w:rFonts w:ascii="Arial Narrow" w:hAnsi="Arial Narrow" w:cs="Arial"/>
          <w:color w:val="000000" w:themeColor="text1"/>
          <w:lang w:val="en-US"/>
        </w:rPr>
        <w:t>d before March 31, 202</w:t>
      </w:r>
      <w:r w:rsidR="0009598E">
        <w:rPr>
          <w:rFonts w:ascii="Arial Narrow" w:hAnsi="Arial Narrow" w:cs="Arial"/>
          <w:color w:val="000000" w:themeColor="text1"/>
          <w:lang w:val="en-US"/>
        </w:rPr>
        <w:t>6</w:t>
      </w:r>
      <w:r>
        <w:rPr>
          <w:rFonts w:ascii="Arial Narrow" w:hAnsi="Arial Narrow" w:cs="Arial"/>
          <w:color w:val="000000" w:themeColor="text1"/>
          <w:lang w:val="en-US"/>
        </w:rPr>
        <w:t>.</w:t>
      </w:r>
    </w:p>
    <w:p w14:paraId="2D68ABAC" w14:textId="77777777" w:rsidR="004E7889" w:rsidRPr="00C50644" w:rsidRDefault="004E7889" w:rsidP="004E7889">
      <w:pPr>
        <w:numPr>
          <w:ilvl w:val="0"/>
          <w:numId w:val="15"/>
        </w:numPr>
        <w:textAlignment w:val="baseline"/>
        <w:rPr>
          <w:rFonts w:ascii="Arial Narrow" w:hAnsi="Arial Narrow" w:cs="Arial"/>
          <w:color w:val="000000" w:themeColor="text1"/>
          <w:lang w:val="en-US"/>
        </w:rPr>
      </w:pPr>
      <w:r w:rsidRPr="00C50644">
        <w:rPr>
          <w:rFonts w:ascii="Arial Narrow" w:hAnsi="Arial Narrow" w:cs="Arial"/>
          <w:color w:val="000000" w:themeColor="text1"/>
          <w:lang w:val="en-US"/>
        </w:rPr>
        <w:t xml:space="preserve">Free access to </w:t>
      </w:r>
      <w:r>
        <w:rPr>
          <w:rFonts w:ascii="Arial Narrow" w:hAnsi="Arial Narrow" w:cs="Arial"/>
          <w:color w:val="000000" w:themeColor="text1"/>
          <w:lang w:val="en-US"/>
        </w:rPr>
        <w:t>A</w:t>
      </w:r>
      <w:r w:rsidRPr="00C50644">
        <w:rPr>
          <w:rFonts w:ascii="Arial Narrow" w:hAnsi="Arial Narrow" w:cs="Arial"/>
          <w:color w:val="000000" w:themeColor="text1"/>
          <w:lang w:val="en-US"/>
        </w:rPr>
        <w:t>liments du Québec</w:t>
      </w:r>
      <w:r>
        <w:rPr>
          <w:rFonts w:ascii="Arial Narrow" w:hAnsi="Arial Narrow" w:cs="Arial"/>
          <w:color w:val="000000" w:themeColor="text1"/>
          <w:lang w:val="en-US"/>
        </w:rPr>
        <w:t xml:space="preserve"> annual day</w:t>
      </w:r>
    </w:p>
    <w:p w14:paraId="238EA134" w14:textId="32864B40" w:rsidR="004E7889" w:rsidRDefault="004E7889" w:rsidP="004E7889">
      <w:pPr>
        <w:numPr>
          <w:ilvl w:val="0"/>
          <w:numId w:val="15"/>
        </w:numPr>
        <w:textAlignment w:val="baseline"/>
        <w:rPr>
          <w:rFonts w:ascii="Arial Narrow" w:hAnsi="Arial Narrow" w:cs="Arial"/>
          <w:color w:val="000000" w:themeColor="text1"/>
          <w:lang w:val="en-US"/>
        </w:rPr>
      </w:pPr>
      <w:r>
        <w:rPr>
          <w:rFonts w:ascii="Arial Narrow" w:hAnsi="Arial Narrow" w:cs="Arial"/>
          <w:color w:val="000000" w:themeColor="text1"/>
          <w:lang w:val="en-US"/>
        </w:rPr>
        <w:t>Aliments du Québec m</w:t>
      </w:r>
      <w:r w:rsidRPr="00C50644">
        <w:rPr>
          <w:rFonts w:ascii="Arial Narrow" w:hAnsi="Arial Narrow" w:cs="Arial"/>
          <w:color w:val="000000" w:themeColor="text1"/>
          <w:lang w:val="en-US"/>
        </w:rPr>
        <w:t>embership</w:t>
      </w:r>
      <w:r>
        <w:rPr>
          <w:rFonts w:ascii="Arial Narrow" w:hAnsi="Arial Narrow" w:cs="Arial"/>
          <w:color w:val="000000" w:themeColor="text1"/>
          <w:lang w:val="en-US"/>
        </w:rPr>
        <w:t xml:space="preserve"> 202</w:t>
      </w:r>
      <w:r w:rsidR="0009598E">
        <w:rPr>
          <w:rFonts w:ascii="Arial Narrow" w:hAnsi="Arial Narrow" w:cs="Arial"/>
          <w:color w:val="000000" w:themeColor="text1"/>
          <w:lang w:val="en-US"/>
        </w:rPr>
        <w:t>5</w:t>
      </w:r>
      <w:r>
        <w:rPr>
          <w:rFonts w:ascii="Arial Narrow" w:hAnsi="Arial Narrow" w:cs="Arial"/>
          <w:color w:val="000000" w:themeColor="text1"/>
          <w:lang w:val="en-US"/>
        </w:rPr>
        <w:t xml:space="preserve"> </w:t>
      </w:r>
      <w:r w:rsidRPr="00C50644">
        <w:rPr>
          <w:rFonts w:ascii="Arial Narrow" w:hAnsi="Arial Narrow" w:cs="Arial"/>
          <w:color w:val="000000" w:themeColor="text1"/>
          <w:lang w:val="en-US"/>
        </w:rPr>
        <w:t>(if the winner</w:t>
      </w:r>
      <w:r>
        <w:rPr>
          <w:rFonts w:ascii="Arial Narrow" w:hAnsi="Arial Narrow" w:cs="Arial"/>
          <w:color w:val="000000" w:themeColor="text1"/>
          <w:lang w:val="en-US"/>
        </w:rPr>
        <w:t xml:space="preserve"> is a company and only if the company is not already a member)</w:t>
      </w:r>
    </w:p>
    <w:p w14:paraId="054751FF" w14:textId="77777777" w:rsidR="00E17FDB" w:rsidRPr="00C323EF" w:rsidRDefault="00E17FDB" w:rsidP="00CA1AAF">
      <w:pPr>
        <w:rPr>
          <w:rFonts w:ascii="Arial Narrow" w:hAnsi="Arial Narrow" w:cstheme="majorHAnsi"/>
          <w:strike/>
          <w:color w:val="FEA750"/>
          <w:lang w:val="en-US"/>
        </w:rPr>
      </w:pPr>
    </w:p>
    <w:p w14:paraId="737AA421" w14:textId="51CEB2DD" w:rsidR="0064006D" w:rsidRPr="004E7889" w:rsidRDefault="00B07799" w:rsidP="00CA1AAF">
      <w:pPr>
        <w:rPr>
          <w:rFonts w:ascii="Arial Narrow" w:hAnsi="Arial Narrow" w:cstheme="majorHAnsi"/>
          <w:b/>
          <w:bCs/>
          <w:color w:val="84C4CB"/>
          <w:lang w:val="en-CA"/>
        </w:rPr>
      </w:pPr>
      <w:r>
        <w:rPr>
          <w:rFonts w:ascii="Arial Narrow" w:hAnsi="Arial Narrow" w:cstheme="majorHAnsi"/>
          <w:b/>
          <w:bCs/>
          <w:color w:val="84C4CB"/>
          <w:lang w:val="en-CA"/>
        </w:rPr>
        <w:t>YOUNG PROFESSIONAL</w:t>
      </w:r>
    </w:p>
    <w:p w14:paraId="2F75FF0B" w14:textId="77777777" w:rsidR="004E7889" w:rsidRDefault="004E7889" w:rsidP="00CA1AAF">
      <w:pPr>
        <w:rPr>
          <w:rFonts w:ascii="Arial Narrow" w:hAnsi="Arial Narrow" w:cstheme="majorHAnsi"/>
          <w:b/>
          <w:bCs/>
          <w:strike/>
          <w:color w:val="84C4CB"/>
          <w:lang w:val="en-CA"/>
        </w:rPr>
      </w:pPr>
    </w:p>
    <w:p w14:paraId="01419DEB" w14:textId="1D54C52C" w:rsidR="004E7889" w:rsidRPr="00440563" w:rsidRDefault="004E7889" w:rsidP="004E7889">
      <w:pPr>
        <w:pStyle w:val="Paragraphedeliste"/>
        <w:numPr>
          <w:ilvl w:val="0"/>
          <w:numId w:val="9"/>
        </w:numPr>
        <w:jc w:val="both"/>
        <w:rPr>
          <w:rFonts w:cstheme="majorHAnsi"/>
          <w:sz w:val="24"/>
          <w:szCs w:val="24"/>
          <w:lang w:val="en-CA"/>
        </w:rPr>
      </w:pPr>
      <w:r w:rsidRPr="00440563">
        <w:rPr>
          <w:rFonts w:cstheme="majorHAnsi"/>
          <w:sz w:val="24"/>
          <w:szCs w:val="24"/>
          <w:lang w:val="en-CA"/>
        </w:rPr>
        <w:t>$</w:t>
      </w:r>
      <w:r w:rsidR="0009598E">
        <w:rPr>
          <w:rFonts w:cstheme="majorHAnsi"/>
          <w:sz w:val="24"/>
          <w:szCs w:val="24"/>
          <w:lang w:val="en-CA"/>
        </w:rPr>
        <w:t>5</w:t>
      </w:r>
      <w:r w:rsidRPr="00440563">
        <w:rPr>
          <w:rFonts w:cstheme="majorHAnsi"/>
          <w:sz w:val="24"/>
          <w:szCs w:val="24"/>
          <w:lang w:val="en-CA"/>
        </w:rPr>
        <w:t>,000 scholarship</w:t>
      </w:r>
    </w:p>
    <w:p w14:paraId="4C6DD597" w14:textId="77777777" w:rsidR="009F1291" w:rsidRDefault="004E7889" w:rsidP="00417FAE">
      <w:pPr>
        <w:pStyle w:val="Paragraphedeliste"/>
        <w:numPr>
          <w:ilvl w:val="0"/>
          <w:numId w:val="9"/>
        </w:numPr>
        <w:jc w:val="both"/>
        <w:rPr>
          <w:rFonts w:cstheme="majorHAnsi"/>
          <w:sz w:val="24"/>
          <w:szCs w:val="24"/>
          <w:lang w:val="en-CA"/>
        </w:rPr>
      </w:pPr>
      <w:r w:rsidRPr="00440563">
        <w:rPr>
          <w:rFonts w:cstheme="majorHAnsi"/>
          <w:sz w:val="24"/>
          <w:szCs w:val="24"/>
          <w:lang w:val="en-CA"/>
        </w:rPr>
        <w:t>1 CTAQ</w:t>
      </w:r>
      <w:r>
        <w:rPr>
          <w:rFonts w:cstheme="majorHAnsi"/>
          <w:sz w:val="24"/>
          <w:szCs w:val="24"/>
          <w:lang w:val="en-CA"/>
        </w:rPr>
        <w:t xml:space="preserve"> ticket to the</w:t>
      </w:r>
      <w:r w:rsidRPr="00440563">
        <w:rPr>
          <w:rFonts w:cstheme="majorHAnsi"/>
          <w:sz w:val="24"/>
          <w:szCs w:val="24"/>
          <w:lang w:val="en-CA"/>
        </w:rPr>
        <w:t xml:space="preserve"> 202</w:t>
      </w:r>
      <w:r w:rsidR="0009598E">
        <w:rPr>
          <w:rFonts w:cstheme="majorHAnsi"/>
          <w:sz w:val="24"/>
          <w:szCs w:val="24"/>
          <w:lang w:val="en-CA"/>
        </w:rPr>
        <w:t>5</w:t>
      </w:r>
      <w:r w:rsidRPr="00440563">
        <w:rPr>
          <w:rFonts w:cstheme="majorHAnsi"/>
          <w:sz w:val="24"/>
          <w:szCs w:val="24"/>
          <w:lang w:val="en-CA"/>
        </w:rPr>
        <w:t xml:space="preserve"> Marketing Event</w:t>
      </w:r>
    </w:p>
    <w:p w14:paraId="31417496" w14:textId="6C845B8F" w:rsidR="004E7889" w:rsidRPr="00EF76AD" w:rsidRDefault="009F1291" w:rsidP="004E7889">
      <w:pPr>
        <w:pStyle w:val="Paragraphedeliste"/>
        <w:numPr>
          <w:ilvl w:val="0"/>
          <w:numId w:val="9"/>
        </w:numPr>
        <w:jc w:val="both"/>
        <w:rPr>
          <w:color w:val="000000" w:themeColor="text1"/>
          <w:sz w:val="24"/>
          <w:szCs w:val="24"/>
          <w:lang w:val="en-CA"/>
        </w:rPr>
      </w:pPr>
      <w:r>
        <w:rPr>
          <w:color w:val="000000" w:themeColor="text1"/>
          <w:sz w:val="24"/>
          <w:szCs w:val="24"/>
          <w:lang w:val="en-CA"/>
        </w:rPr>
        <w:t>1</w:t>
      </w:r>
      <w:r w:rsidRPr="009F1291">
        <w:rPr>
          <w:color w:val="000000" w:themeColor="text1"/>
          <w:sz w:val="24"/>
          <w:szCs w:val="24"/>
          <w:lang w:val="en-CA"/>
        </w:rPr>
        <w:t xml:space="preserve"> free training course of your choice on the CTAQ </w:t>
      </w:r>
      <w:r>
        <w:rPr>
          <w:color w:val="000000" w:themeColor="text1"/>
          <w:sz w:val="24"/>
          <w:szCs w:val="24"/>
          <w:lang w:val="en-CA"/>
        </w:rPr>
        <w:t>C</w:t>
      </w:r>
      <w:r w:rsidRPr="009F1291">
        <w:rPr>
          <w:color w:val="000000" w:themeColor="text1"/>
          <w:sz w:val="24"/>
          <w:szCs w:val="24"/>
          <w:lang w:val="en-CA"/>
        </w:rPr>
        <w:t>ampus</w:t>
      </w:r>
      <w:r w:rsidR="004E7889" w:rsidRPr="009F1291">
        <w:rPr>
          <w:rFonts w:cstheme="majorHAnsi"/>
          <w:lang w:val="en-CA"/>
        </w:rPr>
        <w:t xml:space="preserve"> </w:t>
      </w:r>
    </w:p>
    <w:p w14:paraId="54793A60" w14:textId="72236B67" w:rsidR="0064006D" w:rsidRPr="004E7889" w:rsidRDefault="0064006D" w:rsidP="004E7889">
      <w:pPr>
        <w:jc w:val="both"/>
        <w:rPr>
          <w:color w:val="000000" w:themeColor="text1"/>
          <w:lang w:val="en-CA"/>
        </w:rPr>
      </w:pPr>
      <w:r w:rsidRPr="004E7889">
        <w:rPr>
          <w:rFonts w:eastAsia="Times New Roman" w:cstheme="majorHAnsi"/>
          <w:color w:val="000000"/>
          <w:lang w:val="en-CA" w:eastAsia="fr-FR"/>
        </w:rPr>
        <w:t>__________________________________________________________________________</w:t>
      </w:r>
    </w:p>
    <w:p w14:paraId="14EA34FB" w14:textId="77777777" w:rsidR="005F0865" w:rsidRPr="00E062E3" w:rsidRDefault="005F0865" w:rsidP="0064006D">
      <w:pPr>
        <w:pStyle w:val="Titre2"/>
        <w:rPr>
          <w:szCs w:val="24"/>
          <w:lang w:val="en-CA"/>
        </w:rPr>
      </w:pPr>
      <w:bookmarkStart w:id="6" w:name="_Toc96422653"/>
    </w:p>
    <w:bookmarkEnd w:id="6"/>
    <w:p w14:paraId="39045299" w14:textId="41D67C94" w:rsidR="0064006D" w:rsidRPr="00EF76AD" w:rsidRDefault="00C96CFF" w:rsidP="00EF76AD">
      <w:pPr>
        <w:rPr>
          <w:rFonts w:ascii="Arial Narrow" w:eastAsiaTheme="majorEastAsia" w:hAnsi="Arial Narrow" w:cs="Arial"/>
          <w:b/>
          <w:bCs/>
          <w:color w:val="FA234E"/>
          <w:lang w:val="en-CA"/>
        </w:rPr>
      </w:pPr>
      <w:r w:rsidRPr="00EF76AD">
        <w:rPr>
          <w:rFonts w:ascii="Arial Narrow" w:hAnsi="Arial Narrow" w:cs="Arial"/>
          <w:b/>
          <w:bCs/>
          <w:color w:val="FA234E"/>
          <w:lang w:val="en-CA"/>
        </w:rPr>
        <w:t>APPLICATION EVALUATION</w:t>
      </w:r>
    </w:p>
    <w:p w14:paraId="75E187C1" w14:textId="77777777" w:rsidR="0064006D" w:rsidRPr="00EF76AD" w:rsidRDefault="0064006D" w:rsidP="0064006D">
      <w:pPr>
        <w:jc w:val="both"/>
        <w:rPr>
          <w:rFonts w:ascii="Arial Narrow" w:hAnsi="Arial Narrow" w:cs="Arial"/>
          <w:color w:val="000000" w:themeColor="text1"/>
          <w:lang w:val="en-CA"/>
        </w:rPr>
      </w:pPr>
    </w:p>
    <w:p w14:paraId="56FAFACD" w14:textId="77777777" w:rsidR="00C96CFF" w:rsidRPr="00EF76AD" w:rsidRDefault="00C96CFF" w:rsidP="00C96CFF">
      <w:pPr>
        <w:pBdr>
          <w:bottom w:val="single" w:sz="12" w:space="0" w:color="auto"/>
        </w:pBdr>
        <w:jc w:val="both"/>
        <w:rPr>
          <w:rFonts w:ascii="Arial Narrow" w:hAnsi="Arial Narrow" w:cs="Arial"/>
          <w:color w:val="000000" w:themeColor="text1"/>
          <w:lang w:val="en-CA"/>
        </w:rPr>
      </w:pPr>
      <w:r w:rsidRPr="00EF76AD">
        <w:rPr>
          <w:rFonts w:ascii="Arial Narrow" w:hAnsi="Arial Narrow" w:cs="Arial"/>
          <w:color w:val="000000" w:themeColor="text1"/>
          <w:lang w:val="en-CA"/>
        </w:rPr>
        <w:t>The jury, made up of professionals who represent or revolve around the Quebec food industry, will meet to evaluate the applications.</w:t>
      </w:r>
    </w:p>
    <w:p w14:paraId="75748129" w14:textId="77777777" w:rsidR="00C96CFF" w:rsidRPr="00EF76AD" w:rsidRDefault="00C96CFF" w:rsidP="00C96CFF">
      <w:pPr>
        <w:pBdr>
          <w:bottom w:val="single" w:sz="12" w:space="0" w:color="auto"/>
        </w:pBdr>
        <w:jc w:val="both"/>
        <w:rPr>
          <w:rFonts w:ascii="Arial Narrow" w:hAnsi="Arial Narrow" w:cstheme="majorHAnsi"/>
          <w:color w:val="000000" w:themeColor="text1"/>
          <w:lang w:val="en-CA"/>
        </w:rPr>
      </w:pPr>
    </w:p>
    <w:p w14:paraId="118BE7F3" w14:textId="77777777" w:rsidR="00C96CFF" w:rsidRPr="00EF76AD" w:rsidRDefault="00C96CFF" w:rsidP="00C96CFF">
      <w:pPr>
        <w:pBdr>
          <w:bottom w:val="single" w:sz="12" w:space="0" w:color="auto"/>
        </w:pBdr>
        <w:jc w:val="both"/>
        <w:rPr>
          <w:rFonts w:ascii="Arial Narrow" w:hAnsi="Arial Narrow" w:cstheme="majorHAnsi"/>
          <w:color w:val="000000" w:themeColor="text1"/>
          <w:lang w:val="en-CA"/>
        </w:rPr>
      </w:pPr>
      <w:r w:rsidRPr="00EF76AD">
        <w:rPr>
          <w:rFonts w:ascii="Arial Narrow" w:hAnsi="Arial Narrow" w:cstheme="majorHAnsi"/>
          <w:color w:val="000000" w:themeColor="text1"/>
          <w:lang w:val="en-CA"/>
        </w:rPr>
        <w:t>All applications will be evaluated according to criteria specific to each category, in a fair and equitable manner.</w:t>
      </w:r>
    </w:p>
    <w:p w14:paraId="3F4E17E4" w14:textId="77777777" w:rsidR="00C96CFF" w:rsidRPr="00EF76AD" w:rsidRDefault="00C96CFF" w:rsidP="00C96CFF">
      <w:pPr>
        <w:pBdr>
          <w:bottom w:val="single" w:sz="12" w:space="0" w:color="auto"/>
        </w:pBdr>
        <w:jc w:val="both"/>
        <w:rPr>
          <w:rFonts w:ascii="Arial Narrow" w:hAnsi="Arial Narrow" w:cstheme="majorHAnsi"/>
          <w:color w:val="000000" w:themeColor="text1"/>
          <w:lang w:val="en-CA"/>
        </w:rPr>
      </w:pPr>
    </w:p>
    <w:p w14:paraId="31F74BAA" w14:textId="45BA56E3" w:rsidR="00C96CFF" w:rsidRPr="00EF76AD" w:rsidRDefault="00C96CFF" w:rsidP="00C96CFF">
      <w:pPr>
        <w:pBdr>
          <w:bottom w:val="single" w:sz="12" w:space="0" w:color="auto"/>
        </w:pBdr>
        <w:jc w:val="both"/>
        <w:rPr>
          <w:rFonts w:ascii="Arial Narrow" w:hAnsi="Arial Narrow" w:cstheme="majorHAnsi"/>
          <w:color w:val="000000" w:themeColor="text1"/>
          <w:lang w:val="en-CA"/>
        </w:rPr>
      </w:pPr>
      <w:r w:rsidRPr="00EF76AD">
        <w:rPr>
          <w:rFonts w:ascii="Arial Narrow" w:hAnsi="Arial Narrow" w:cstheme="majorHAnsi"/>
          <w:color w:val="000000" w:themeColor="text1"/>
          <w:lang w:val="en-CA"/>
        </w:rPr>
        <w:t xml:space="preserve">The jury evaluates each application </w:t>
      </w:r>
      <w:r w:rsidR="007C18E4" w:rsidRPr="00EF76AD">
        <w:rPr>
          <w:rFonts w:ascii="Arial Narrow" w:hAnsi="Arial Narrow" w:cstheme="majorHAnsi"/>
          <w:color w:val="000000" w:themeColor="text1"/>
          <w:lang w:val="en-CA"/>
        </w:rPr>
        <w:t>based on</w:t>
      </w:r>
      <w:r w:rsidRPr="00EF76AD">
        <w:rPr>
          <w:rFonts w:ascii="Arial Narrow" w:hAnsi="Arial Narrow" w:cstheme="majorHAnsi"/>
          <w:color w:val="000000" w:themeColor="text1"/>
          <w:lang w:val="en-CA"/>
        </w:rPr>
        <w:t xml:space="preserve"> the information contained in the nomination questionnaire, the documents required by this questionnaire as well as the information collected following a survey </w:t>
      </w:r>
      <w:r w:rsidR="000078FE" w:rsidRPr="00EF76AD">
        <w:rPr>
          <w:rFonts w:ascii="Arial Narrow" w:hAnsi="Arial Narrow" w:cstheme="majorHAnsi"/>
          <w:color w:val="000000" w:themeColor="text1"/>
          <w:lang w:val="en-CA"/>
        </w:rPr>
        <w:t>conducted</w:t>
      </w:r>
      <w:r w:rsidRPr="00EF76AD">
        <w:rPr>
          <w:rFonts w:ascii="Arial Narrow" w:hAnsi="Arial Narrow" w:cstheme="majorHAnsi"/>
          <w:color w:val="000000" w:themeColor="text1"/>
          <w:lang w:val="en-CA"/>
        </w:rPr>
        <w:t>, if necessary.</w:t>
      </w:r>
    </w:p>
    <w:p w14:paraId="771E7752" w14:textId="77777777" w:rsidR="00C96CFF" w:rsidRDefault="00C96CFF" w:rsidP="00C96CFF">
      <w:pPr>
        <w:pBdr>
          <w:bottom w:val="single" w:sz="12" w:space="0" w:color="auto"/>
        </w:pBdr>
        <w:jc w:val="both"/>
        <w:rPr>
          <w:rFonts w:ascii="Arial Narrow" w:hAnsi="Arial Narrow" w:cstheme="majorHAnsi"/>
          <w:color w:val="000000" w:themeColor="text1"/>
          <w:lang w:val="en-CA"/>
        </w:rPr>
      </w:pPr>
    </w:p>
    <w:p w14:paraId="38007CCF" w14:textId="77777777" w:rsidR="00EF76AD" w:rsidRDefault="00EF76AD" w:rsidP="00C96CFF">
      <w:pPr>
        <w:pBdr>
          <w:bottom w:val="single" w:sz="12" w:space="0" w:color="auto"/>
        </w:pBdr>
        <w:jc w:val="both"/>
        <w:rPr>
          <w:rFonts w:ascii="Arial Narrow" w:hAnsi="Arial Narrow" w:cstheme="majorHAnsi"/>
          <w:color w:val="000000" w:themeColor="text1"/>
          <w:lang w:val="en-CA"/>
        </w:rPr>
      </w:pPr>
    </w:p>
    <w:p w14:paraId="5D10129C" w14:textId="77777777" w:rsidR="00EF76AD" w:rsidRPr="00E062E3" w:rsidRDefault="00EF76AD" w:rsidP="00C96CFF">
      <w:pPr>
        <w:pBdr>
          <w:bottom w:val="single" w:sz="12" w:space="0" w:color="auto"/>
        </w:pBdr>
        <w:jc w:val="both"/>
        <w:rPr>
          <w:rFonts w:ascii="Arial Narrow" w:hAnsi="Arial Narrow" w:cstheme="majorHAnsi"/>
          <w:color w:val="000000" w:themeColor="text1"/>
          <w:lang w:val="en-CA"/>
        </w:rPr>
      </w:pPr>
    </w:p>
    <w:p w14:paraId="66D47854"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Each member of the jury assigns, using the evaluation grid, a score to each finalist in accordance with the evaluated criteria.</w:t>
      </w:r>
    </w:p>
    <w:p w14:paraId="00190BCE"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5BE696C8" w14:textId="5EE01CFC"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 xml:space="preserve">The finalists' file, including the evaluation grids completed by the members of the jury, is given to the </w:t>
      </w:r>
      <w:proofErr w:type="spellStart"/>
      <w:r w:rsidRPr="00E062E3">
        <w:rPr>
          <w:rFonts w:ascii="Arial Narrow" w:hAnsi="Arial Narrow" w:cstheme="majorHAnsi"/>
          <w:color w:val="000000" w:themeColor="text1"/>
          <w:lang w:val="en-CA"/>
        </w:rPr>
        <w:t>Initia</w:t>
      </w:r>
      <w:proofErr w:type="spellEnd"/>
      <w:r w:rsidRPr="00E062E3">
        <w:rPr>
          <w:rFonts w:ascii="Arial Narrow" w:hAnsi="Arial Narrow" w:cstheme="majorHAnsi"/>
          <w:color w:val="000000" w:themeColor="text1"/>
          <w:lang w:val="en-CA"/>
        </w:rPr>
        <w:t xml:space="preserve"> Foundation for confidentiality purposes.</w:t>
      </w:r>
    </w:p>
    <w:p w14:paraId="3833524C"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23E8F458"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To be a finalist, the candidate person or company must obtain a minimum of 70%, or 70 points out of a maximum of 100.</w:t>
      </w:r>
    </w:p>
    <w:p w14:paraId="3AF2996E"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07F4D30D" w14:textId="0378DC49"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 xml:space="preserve">A maximum of </w:t>
      </w:r>
      <w:r w:rsidR="000078FE">
        <w:rPr>
          <w:rFonts w:ascii="Arial Narrow" w:hAnsi="Arial Narrow" w:cstheme="majorHAnsi"/>
          <w:color w:val="000000" w:themeColor="text1"/>
          <w:lang w:val="en-CA"/>
        </w:rPr>
        <w:t>three (</w:t>
      </w:r>
      <w:r w:rsidRPr="00E062E3">
        <w:rPr>
          <w:rFonts w:ascii="Arial Narrow" w:hAnsi="Arial Narrow" w:cstheme="majorHAnsi"/>
          <w:color w:val="000000" w:themeColor="text1"/>
          <w:lang w:val="en-CA"/>
        </w:rPr>
        <w:t>3</w:t>
      </w:r>
      <w:r w:rsidR="000078FE">
        <w:rPr>
          <w:rFonts w:ascii="Arial Narrow" w:hAnsi="Arial Narrow" w:cstheme="majorHAnsi"/>
          <w:color w:val="000000" w:themeColor="text1"/>
          <w:lang w:val="en-CA"/>
        </w:rPr>
        <w:t>)</w:t>
      </w:r>
      <w:r w:rsidRPr="00E062E3">
        <w:rPr>
          <w:rFonts w:ascii="Arial Narrow" w:hAnsi="Arial Narrow" w:cstheme="majorHAnsi"/>
          <w:color w:val="000000" w:themeColor="text1"/>
          <w:lang w:val="en-CA"/>
        </w:rPr>
        <w:t xml:space="preserve"> finalists per category will be determined. The jury will choose those having obtained the highest cumulative scores. The highest cumulative score will determine the winner.</w:t>
      </w:r>
    </w:p>
    <w:p w14:paraId="56515524"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093C217F" w14:textId="50D0E657"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 xml:space="preserve">In the event of a tie, the president of the jury will have an additional vote so that at most </w:t>
      </w:r>
      <w:r w:rsidR="000078FE">
        <w:rPr>
          <w:rFonts w:ascii="Arial Narrow" w:hAnsi="Arial Narrow" w:cstheme="majorHAnsi"/>
          <w:color w:val="000000" w:themeColor="text1"/>
          <w:lang w:val="en-CA"/>
        </w:rPr>
        <w:t>three (</w:t>
      </w:r>
      <w:r w:rsidRPr="00E062E3">
        <w:rPr>
          <w:rFonts w:ascii="Arial Narrow" w:hAnsi="Arial Narrow" w:cstheme="majorHAnsi"/>
          <w:color w:val="000000" w:themeColor="text1"/>
          <w:lang w:val="en-CA"/>
        </w:rPr>
        <w:t>3</w:t>
      </w:r>
      <w:r w:rsidR="000078FE">
        <w:rPr>
          <w:rFonts w:ascii="Arial Narrow" w:hAnsi="Arial Narrow" w:cstheme="majorHAnsi"/>
          <w:color w:val="000000" w:themeColor="text1"/>
          <w:lang w:val="en-CA"/>
        </w:rPr>
        <w:t>)</w:t>
      </w:r>
      <w:r w:rsidRPr="00E062E3">
        <w:rPr>
          <w:rFonts w:ascii="Arial Narrow" w:hAnsi="Arial Narrow" w:cstheme="majorHAnsi"/>
          <w:color w:val="000000" w:themeColor="text1"/>
          <w:lang w:val="en-CA"/>
        </w:rPr>
        <w:t xml:space="preserve"> finalists are designated.</w:t>
      </w:r>
    </w:p>
    <w:p w14:paraId="62DDA953"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6CB5CB16"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Exceptionally, if the application files do not allow the selection of three (3) candidates, the jury may choose to determine fewer finalists or to determine none.</w:t>
      </w:r>
    </w:p>
    <w:p w14:paraId="153D0773"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6897CE45" w14:textId="61539560" w:rsidR="0064006D" w:rsidRPr="00E062E3" w:rsidRDefault="00C96CFF" w:rsidP="00C96CFF">
      <w:pPr>
        <w:pBdr>
          <w:bottom w:val="single" w:sz="12" w:space="0" w:color="auto"/>
        </w:pBd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There cannot be more than one winner per category. In the event of a tie, the president of the jury will have an additional vote so that only one winner is chosen.</w:t>
      </w:r>
    </w:p>
    <w:p w14:paraId="4CB24354" w14:textId="77777777" w:rsidR="00C96CFF" w:rsidRPr="00E062E3" w:rsidRDefault="00C96CFF" w:rsidP="00C96CFF">
      <w:pPr>
        <w:pBdr>
          <w:bottom w:val="single" w:sz="12" w:space="0" w:color="auto"/>
        </w:pBdr>
        <w:jc w:val="both"/>
        <w:rPr>
          <w:rFonts w:ascii="Arial Narrow" w:hAnsi="Arial Narrow" w:cstheme="majorHAnsi"/>
          <w:color w:val="000000" w:themeColor="text1"/>
          <w:lang w:val="en-CA"/>
        </w:rPr>
      </w:pPr>
    </w:p>
    <w:p w14:paraId="22D11C7D" w14:textId="77777777" w:rsidR="0064006D" w:rsidRPr="00E062E3" w:rsidRDefault="0064006D" w:rsidP="0064006D">
      <w:pPr>
        <w:pStyle w:val="Titre2"/>
        <w:rPr>
          <w:szCs w:val="24"/>
          <w:lang w:val="en-CA"/>
        </w:rPr>
      </w:pPr>
      <w:bookmarkStart w:id="7" w:name="_Toc96422654"/>
    </w:p>
    <w:p w14:paraId="4B3E9EB5" w14:textId="3E907EC0" w:rsidR="0064006D" w:rsidRPr="00E062E3" w:rsidRDefault="0064006D" w:rsidP="0064006D">
      <w:pPr>
        <w:pStyle w:val="Titre2"/>
        <w:rPr>
          <w:color w:val="FA234E"/>
          <w:szCs w:val="24"/>
          <w:lang w:val="en-CA"/>
        </w:rPr>
      </w:pPr>
      <w:bookmarkStart w:id="8" w:name="_Toc166501231"/>
      <w:r w:rsidRPr="00E062E3">
        <w:rPr>
          <w:b/>
          <w:bCs/>
          <w:color w:val="FA234E"/>
          <w:szCs w:val="24"/>
          <w:lang w:val="en-CA"/>
        </w:rPr>
        <w:t>CONFIDENTIALIT</w:t>
      </w:r>
      <w:bookmarkEnd w:id="7"/>
      <w:bookmarkEnd w:id="8"/>
      <w:r w:rsidR="00C96CFF" w:rsidRPr="00E062E3">
        <w:rPr>
          <w:b/>
          <w:bCs/>
          <w:color w:val="FA234E"/>
          <w:szCs w:val="24"/>
          <w:lang w:val="en-CA"/>
        </w:rPr>
        <w:t>Y</w:t>
      </w:r>
    </w:p>
    <w:p w14:paraId="67CCA73F" w14:textId="77777777" w:rsidR="005F0865" w:rsidRPr="00E062E3" w:rsidRDefault="005F0865" w:rsidP="005F0865">
      <w:pPr>
        <w:rPr>
          <w:rFonts w:ascii="Arial Narrow" w:hAnsi="Arial Narrow"/>
          <w:lang w:val="en-CA"/>
        </w:rPr>
      </w:pPr>
    </w:p>
    <w:p w14:paraId="7D689A8F" w14:textId="54F42627" w:rsidR="00D5485D" w:rsidRPr="00E062E3" w:rsidRDefault="00C96CFF" w:rsidP="00D5485D">
      <w:pPr>
        <w:pBdr>
          <w:bottom w:val="single" w:sz="12" w:space="0" w:color="auto"/>
        </w:pBdr>
        <w:jc w:val="both"/>
        <w:rPr>
          <w:rFonts w:ascii="Arial Narrow" w:hAnsi="Arial Narrow" w:cstheme="majorHAnsi"/>
          <w:color w:val="000000" w:themeColor="text1"/>
          <w:lang w:val="en-CA"/>
        </w:rPr>
      </w:pPr>
      <w:bookmarkStart w:id="9" w:name="_Toc96422655"/>
      <w:bookmarkStart w:id="10" w:name="_Toc166501232"/>
      <w:r w:rsidRPr="00E062E3">
        <w:rPr>
          <w:rFonts w:ascii="Arial Narrow" w:hAnsi="Arial Narrow" w:cstheme="majorHAnsi"/>
          <w:color w:val="000000" w:themeColor="text1"/>
          <w:lang w:val="en-CA"/>
        </w:rPr>
        <w:t xml:space="preserve">The members of the jury and the </w:t>
      </w:r>
      <w:proofErr w:type="spellStart"/>
      <w:r w:rsidRPr="00E062E3">
        <w:rPr>
          <w:rFonts w:ascii="Arial Narrow" w:hAnsi="Arial Narrow" w:cstheme="majorHAnsi"/>
          <w:color w:val="000000" w:themeColor="text1"/>
          <w:lang w:val="en-CA"/>
        </w:rPr>
        <w:t>Initia</w:t>
      </w:r>
      <w:proofErr w:type="spellEnd"/>
      <w:r w:rsidRPr="00E062E3">
        <w:rPr>
          <w:rFonts w:ascii="Arial Narrow" w:hAnsi="Arial Narrow" w:cstheme="majorHAnsi"/>
          <w:color w:val="000000" w:themeColor="text1"/>
          <w:lang w:val="en-CA"/>
        </w:rPr>
        <w:t xml:space="preserve"> Foundation team undertake to respect the confidentiality of the information brought to their attention, in writing or verbally, as part of the </w:t>
      </w:r>
      <w:r w:rsidR="007C18E4">
        <w:rPr>
          <w:rFonts w:ascii="Arial Narrow" w:hAnsi="Arial Narrow" w:cstheme="majorHAnsi"/>
          <w:color w:val="000000" w:themeColor="text1"/>
          <w:lang w:val="en-CA"/>
        </w:rPr>
        <w:t>“</w:t>
      </w:r>
      <w:r w:rsidRPr="00E062E3">
        <w:rPr>
          <w:rFonts w:ascii="Arial Narrow" w:hAnsi="Arial Narrow" w:cstheme="majorHAnsi"/>
          <w:color w:val="000000" w:themeColor="text1"/>
          <w:lang w:val="en-CA"/>
        </w:rPr>
        <w:t xml:space="preserve">Prix </w:t>
      </w:r>
      <w:proofErr w:type="spellStart"/>
      <w:r w:rsidRPr="00E062E3">
        <w:rPr>
          <w:rFonts w:ascii="Arial Narrow" w:hAnsi="Arial Narrow" w:cstheme="majorHAnsi"/>
          <w:color w:val="000000" w:themeColor="text1"/>
          <w:lang w:val="en-CA"/>
        </w:rPr>
        <w:t>Relève</w:t>
      </w:r>
      <w:proofErr w:type="spellEnd"/>
      <w:r w:rsidRPr="00E062E3">
        <w:rPr>
          <w:rFonts w:ascii="Arial Narrow" w:hAnsi="Arial Narrow" w:cstheme="majorHAnsi"/>
          <w:color w:val="000000" w:themeColor="text1"/>
          <w:lang w:val="en-CA"/>
        </w:rPr>
        <w:t xml:space="preserve"> Alimentaire Québec</w:t>
      </w:r>
      <w:r w:rsidR="00980C2E">
        <w:rPr>
          <w:rFonts w:ascii="Arial Narrow" w:hAnsi="Arial Narrow" w:cstheme="majorHAnsi"/>
          <w:color w:val="000000" w:themeColor="text1"/>
          <w:lang w:val="en-CA"/>
        </w:rPr>
        <w:t>.”</w:t>
      </w:r>
    </w:p>
    <w:p w14:paraId="30F25EF5" w14:textId="77777777" w:rsidR="00C96CFF" w:rsidRPr="00E062E3" w:rsidRDefault="00C96CFF" w:rsidP="00D5485D">
      <w:pPr>
        <w:pBdr>
          <w:bottom w:val="single" w:sz="12" w:space="0" w:color="auto"/>
        </w:pBdr>
        <w:jc w:val="both"/>
        <w:rPr>
          <w:rFonts w:ascii="Arial Narrow" w:hAnsi="Arial Narrow" w:cstheme="majorHAnsi"/>
          <w:color w:val="000000" w:themeColor="text1"/>
          <w:lang w:val="en-CA"/>
        </w:rPr>
      </w:pPr>
    </w:p>
    <w:bookmarkEnd w:id="9"/>
    <w:bookmarkEnd w:id="10"/>
    <w:p w14:paraId="59123B3A" w14:textId="77777777" w:rsidR="00EF76AD" w:rsidRDefault="00EF76AD" w:rsidP="00EF76AD">
      <w:pPr>
        <w:rPr>
          <w:b/>
          <w:bCs/>
          <w:color w:val="FA234E"/>
          <w:lang w:val="en-CA"/>
        </w:rPr>
      </w:pPr>
    </w:p>
    <w:p w14:paraId="187E621C" w14:textId="0F26A846" w:rsidR="0064006D" w:rsidRPr="00EF76AD" w:rsidRDefault="00C96CFF" w:rsidP="00EF76AD">
      <w:pPr>
        <w:rPr>
          <w:rFonts w:ascii="Arial Narrow" w:eastAsiaTheme="majorEastAsia" w:hAnsi="Arial Narrow" w:cstheme="majorBidi"/>
          <w:b/>
          <w:bCs/>
          <w:color w:val="FA234E"/>
          <w:lang w:val="en-CA"/>
        </w:rPr>
      </w:pPr>
      <w:r w:rsidRPr="00EF76AD">
        <w:rPr>
          <w:rFonts w:ascii="Arial Narrow" w:hAnsi="Arial Narrow"/>
          <w:b/>
          <w:bCs/>
          <w:color w:val="FA234E"/>
          <w:lang w:val="en-CA"/>
        </w:rPr>
        <w:t>ANNOU</w:t>
      </w:r>
      <w:r w:rsidR="00980C2E" w:rsidRPr="00EF76AD">
        <w:rPr>
          <w:rFonts w:ascii="Arial Narrow" w:hAnsi="Arial Narrow"/>
          <w:b/>
          <w:bCs/>
          <w:color w:val="FA234E"/>
          <w:lang w:val="en-CA"/>
        </w:rPr>
        <w:t>N</w:t>
      </w:r>
      <w:r w:rsidRPr="00EF76AD">
        <w:rPr>
          <w:rFonts w:ascii="Arial Narrow" w:hAnsi="Arial Narrow"/>
          <w:b/>
          <w:bCs/>
          <w:color w:val="FA234E"/>
          <w:lang w:val="en-CA"/>
        </w:rPr>
        <w:t>CEMENT OF WINNERS</w:t>
      </w:r>
    </w:p>
    <w:p w14:paraId="43867CE0" w14:textId="77777777" w:rsidR="0064006D" w:rsidRPr="00A20D76" w:rsidRDefault="0064006D" w:rsidP="0064006D">
      <w:pPr>
        <w:jc w:val="both"/>
        <w:rPr>
          <w:rFonts w:ascii="Arial Narrow" w:hAnsi="Arial Narrow" w:cstheme="majorHAnsi"/>
          <w:color w:val="000000" w:themeColor="text1"/>
          <w:lang w:val="en-CA"/>
        </w:rPr>
      </w:pPr>
    </w:p>
    <w:p w14:paraId="59A6A198" w14:textId="67F26030" w:rsidR="00C96CFF" w:rsidRPr="00A20D76" w:rsidRDefault="00C96CFF" w:rsidP="0064006D">
      <w:pPr>
        <w:jc w:val="both"/>
        <w:rPr>
          <w:rFonts w:ascii="Arial Narrow" w:hAnsi="Arial Narrow" w:cstheme="majorHAnsi"/>
          <w:color w:val="000000" w:themeColor="text1"/>
          <w:lang w:val="en-CA"/>
        </w:rPr>
      </w:pPr>
      <w:r w:rsidRPr="00A20D76">
        <w:rPr>
          <w:rFonts w:ascii="Arial Narrow" w:hAnsi="Arial Narrow" w:cstheme="majorHAnsi"/>
          <w:color w:val="000000" w:themeColor="text1"/>
          <w:lang w:val="en-CA"/>
        </w:rPr>
        <w:t xml:space="preserve">The winners of the </w:t>
      </w:r>
      <w:r w:rsidR="00F14AAA" w:rsidRPr="00A20D76">
        <w:rPr>
          <w:rFonts w:ascii="Arial Narrow" w:hAnsi="Arial Narrow" w:cstheme="majorHAnsi"/>
          <w:color w:val="000000" w:themeColor="text1"/>
          <w:lang w:val="en-CA"/>
        </w:rPr>
        <w:t>“</w:t>
      </w:r>
      <w:r w:rsidR="00417FAE">
        <w:rPr>
          <w:rFonts w:ascii="Arial Narrow" w:hAnsi="Arial Narrow" w:cstheme="majorHAnsi"/>
          <w:color w:val="000000" w:themeColor="text1"/>
          <w:lang w:val="en-CA"/>
        </w:rPr>
        <w:t xml:space="preserve">Prix </w:t>
      </w:r>
      <w:proofErr w:type="spellStart"/>
      <w:r w:rsidR="00417FAE">
        <w:rPr>
          <w:rFonts w:ascii="Arial Narrow" w:hAnsi="Arial Narrow" w:cstheme="majorHAnsi"/>
          <w:color w:val="000000" w:themeColor="text1"/>
          <w:lang w:val="en-CA"/>
        </w:rPr>
        <w:t>R</w:t>
      </w:r>
      <w:r w:rsidRPr="00A20D76">
        <w:rPr>
          <w:rFonts w:ascii="Arial Narrow" w:hAnsi="Arial Narrow" w:cstheme="majorHAnsi"/>
          <w:color w:val="000000" w:themeColor="text1"/>
          <w:lang w:val="en-CA"/>
        </w:rPr>
        <w:t>elève</w:t>
      </w:r>
      <w:proofErr w:type="spellEnd"/>
      <w:r w:rsidRPr="00A20D76">
        <w:rPr>
          <w:rFonts w:ascii="Arial Narrow" w:hAnsi="Arial Narrow" w:cstheme="majorHAnsi"/>
          <w:color w:val="000000" w:themeColor="text1"/>
          <w:lang w:val="en-CA"/>
        </w:rPr>
        <w:t xml:space="preserve"> Alimentaire Québec</w:t>
      </w:r>
      <w:r w:rsidR="00F14AAA" w:rsidRPr="00A20D76">
        <w:rPr>
          <w:rFonts w:ascii="Arial Narrow" w:hAnsi="Arial Narrow" w:cstheme="majorHAnsi"/>
          <w:color w:val="000000" w:themeColor="text1"/>
          <w:lang w:val="en-CA"/>
        </w:rPr>
        <w:t>”</w:t>
      </w:r>
      <w:r w:rsidRPr="00A20D76">
        <w:rPr>
          <w:rFonts w:ascii="Arial Narrow" w:hAnsi="Arial Narrow" w:cstheme="majorHAnsi"/>
          <w:color w:val="000000" w:themeColor="text1"/>
          <w:lang w:val="en-CA"/>
        </w:rPr>
        <w:t xml:space="preserve"> Awards will be revealed during the </w:t>
      </w:r>
      <w:r w:rsidR="00F14AAA" w:rsidRPr="00A20D76">
        <w:rPr>
          <w:rFonts w:ascii="Arial Narrow" w:hAnsi="Arial Narrow" w:cstheme="majorHAnsi"/>
          <w:color w:val="000000" w:themeColor="text1"/>
          <w:lang w:val="en-CA"/>
        </w:rPr>
        <w:t>“</w:t>
      </w:r>
      <w:r w:rsidRPr="00A20D76">
        <w:rPr>
          <w:rFonts w:ascii="Arial Narrow" w:hAnsi="Arial Narrow" w:cstheme="majorHAnsi"/>
          <w:color w:val="000000" w:themeColor="text1"/>
          <w:lang w:val="en-CA"/>
        </w:rPr>
        <w:t xml:space="preserve">Soirée </w:t>
      </w:r>
      <w:proofErr w:type="spellStart"/>
      <w:r w:rsidRPr="00A20D76">
        <w:rPr>
          <w:rFonts w:ascii="Arial Narrow" w:hAnsi="Arial Narrow" w:cstheme="majorHAnsi"/>
          <w:color w:val="000000" w:themeColor="text1"/>
          <w:lang w:val="en-CA"/>
        </w:rPr>
        <w:t>Relève</w:t>
      </w:r>
      <w:proofErr w:type="spellEnd"/>
      <w:r w:rsidRPr="00A20D76">
        <w:rPr>
          <w:rFonts w:ascii="Arial Narrow" w:hAnsi="Arial Narrow" w:cstheme="majorHAnsi"/>
          <w:color w:val="000000" w:themeColor="text1"/>
          <w:lang w:val="en-CA"/>
        </w:rPr>
        <w:t xml:space="preserve"> </w:t>
      </w:r>
      <w:proofErr w:type="spellStart"/>
      <w:r w:rsidRPr="00A20D76">
        <w:rPr>
          <w:rFonts w:ascii="Arial Narrow" w:hAnsi="Arial Narrow" w:cstheme="majorHAnsi"/>
          <w:color w:val="000000" w:themeColor="text1"/>
          <w:lang w:val="en-CA"/>
        </w:rPr>
        <w:t>Initia</w:t>
      </w:r>
      <w:proofErr w:type="spellEnd"/>
      <w:r w:rsidR="00F14AAA" w:rsidRPr="00A20D76">
        <w:rPr>
          <w:rFonts w:ascii="Arial Narrow" w:hAnsi="Arial Narrow" w:cstheme="majorHAnsi"/>
          <w:color w:val="000000" w:themeColor="text1"/>
          <w:lang w:val="en-CA"/>
        </w:rPr>
        <w:t>”</w:t>
      </w:r>
      <w:r w:rsidR="00C323EF">
        <w:rPr>
          <w:rFonts w:ascii="Arial Narrow" w:hAnsi="Arial Narrow" w:cstheme="majorHAnsi"/>
          <w:color w:val="000000" w:themeColor="text1"/>
          <w:lang w:val="en-CA"/>
        </w:rPr>
        <w:t xml:space="preserve">. </w:t>
      </w:r>
      <w:r w:rsidRPr="00A20D76">
        <w:rPr>
          <w:rFonts w:ascii="Arial Narrow" w:hAnsi="Arial Narrow" w:cstheme="majorHAnsi"/>
          <w:color w:val="000000" w:themeColor="text1"/>
          <w:lang w:val="en-CA"/>
        </w:rPr>
        <w:t>Full details will follow shortly.</w:t>
      </w:r>
    </w:p>
    <w:p w14:paraId="31590642" w14:textId="07761F97" w:rsidR="0064006D" w:rsidRPr="00A20D76" w:rsidRDefault="0064006D" w:rsidP="0064006D">
      <w:pPr>
        <w:jc w:val="both"/>
        <w:rPr>
          <w:rFonts w:ascii="Arial Narrow" w:hAnsi="Arial Narrow" w:cstheme="majorHAnsi"/>
          <w:color w:val="000000" w:themeColor="text1"/>
          <w:lang w:val="en-CA"/>
        </w:rPr>
      </w:pPr>
      <w:r w:rsidRPr="00A20D76">
        <w:rPr>
          <w:rFonts w:ascii="Arial Narrow" w:hAnsi="Arial Narrow" w:cstheme="majorHAnsi"/>
          <w:color w:val="000000" w:themeColor="text1"/>
          <w:lang w:val="en-CA"/>
        </w:rPr>
        <w:t>______________________________________________________________________________</w:t>
      </w:r>
    </w:p>
    <w:p w14:paraId="3F51D257" w14:textId="77777777" w:rsidR="0064006D" w:rsidRPr="00A20D76" w:rsidRDefault="0064006D" w:rsidP="0064006D">
      <w:pPr>
        <w:jc w:val="both"/>
        <w:rPr>
          <w:rFonts w:ascii="Arial Narrow" w:eastAsia="Times New Roman" w:hAnsi="Arial Narrow" w:cstheme="majorHAnsi"/>
          <w:color w:val="000000"/>
          <w:lang w:val="en-CA" w:eastAsia="fr-FR"/>
        </w:rPr>
      </w:pPr>
    </w:p>
    <w:p w14:paraId="40FF2E92" w14:textId="48F63980" w:rsidR="0064006D" w:rsidRPr="00A20D76" w:rsidRDefault="00C96CFF" w:rsidP="00C158F7">
      <w:pPr>
        <w:pStyle w:val="Titre2"/>
        <w:rPr>
          <w:b/>
          <w:bCs/>
          <w:color w:val="FA234E"/>
          <w:szCs w:val="24"/>
          <w:lang w:val="en-CA" w:eastAsia="fr-FR"/>
        </w:rPr>
      </w:pPr>
      <w:r w:rsidRPr="00A20D76">
        <w:rPr>
          <w:rFonts w:eastAsia="Times New Roman"/>
          <w:b/>
          <w:bCs/>
          <w:color w:val="FA234E"/>
          <w:szCs w:val="24"/>
          <w:lang w:val="en-CA" w:eastAsia="fr-FR"/>
        </w:rPr>
        <w:t>GENERAL RULES</w:t>
      </w:r>
    </w:p>
    <w:p w14:paraId="4ED0379B" w14:textId="4B024B40" w:rsidR="00455B1F" w:rsidRPr="00A20D76" w:rsidRDefault="00455B1F" w:rsidP="00C96CFF">
      <w:pPr>
        <w:ind w:firstLine="60"/>
        <w:jc w:val="both"/>
        <w:rPr>
          <w:rFonts w:ascii="Arial Narrow" w:eastAsia="Times New Roman" w:hAnsi="Arial Narrow" w:cstheme="majorHAnsi"/>
          <w:lang w:val="en-CA" w:eastAsia="fr-FR"/>
        </w:rPr>
      </w:pPr>
    </w:p>
    <w:p w14:paraId="14BFB8F7" w14:textId="62AA198C"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organizers reserve the right to reject registration files that are incomplete, do not meet the required conditions, have not been written in a clear and legible manner or have not been submitted at the place and/or before the deadline indicated. in this document.</w:t>
      </w:r>
    </w:p>
    <w:p w14:paraId="1A2791AE" w14:textId="77777777" w:rsidR="00C96CFF" w:rsidRDefault="00C96CFF" w:rsidP="00C96CFF">
      <w:pPr>
        <w:jc w:val="both"/>
        <w:rPr>
          <w:rFonts w:ascii="Arial Narrow" w:eastAsia="Times New Roman" w:hAnsi="Arial Narrow" w:cstheme="majorHAnsi"/>
          <w:color w:val="000000"/>
          <w:lang w:val="en-CA" w:eastAsia="fr-FR"/>
        </w:rPr>
      </w:pPr>
    </w:p>
    <w:p w14:paraId="18356452" w14:textId="77777777" w:rsidR="00EF76AD" w:rsidRDefault="00EF76AD" w:rsidP="00C96CFF">
      <w:pPr>
        <w:jc w:val="both"/>
        <w:rPr>
          <w:rFonts w:ascii="Arial Narrow" w:eastAsia="Times New Roman" w:hAnsi="Arial Narrow" w:cstheme="majorHAnsi"/>
          <w:color w:val="000000"/>
          <w:lang w:val="en-CA" w:eastAsia="fr-FR"/>
        </w:rPr>
      </w:pPr>
    </w:p>
    <w:p w14:paraId="6B42A985" w14:textId="77777777" w:rsidR="00EF76AD" w:rsidRDefault="00EF76AD" w:rsidP="00C96CFF">
      <w:pPr>
        <w:jc w:val="both"/>
        <w:rPr>
          <w:rFonts w:ascii="Arial Narrow" w:eastAsia="Times New Roman" w:hAnsi="Arial Narrow" w:cstheme="majorHAnsi"/>
          <w:color w:val="000000"/>
          <w:lang w:val="en-CA" w:eastAsia="fr-FR"/>
        </w:rPr>
      </w:pPr>
    </w:p>
    <w:p w14:paraId="5DFAA29E" w14:textId="77777777" w:rsidR="00EF76AD" w:rsidRDefault="00EF76AD" w:rsidP="00C96CFF">
      <w:pPr>
        <w:jc w:val="both"/>
        <w:rPr>
          <w:rFonts w:ascii="Arial Narrow" w:eastAsia="Times New Roman" w:hAnsi="Arial Narrow" w:cstheme="majorHAnsi"/>
          <w:color w:val="000000"/>
          <w:lang w:val="en-CA" w:eastAsia="fr-FR"/>
        </w:rPr>
      </w:pPr>
    </w:p>
    <w:p w14:paraId="19AD7A73" w14:textId="77777777" w:rsidR="00EF76AD" w:rsidRDefault="00EF76AD" w:rsidP="00C96CFF">
      <w:pPr>
        <w:jc w:val="both"/>
        <w:rPr>
          <w:rFonts w:ascii="Arial Narrow" w:eastAsia="Times New Roman" w:hAnsi="Arial Narrow" w:cstheme="majorHAnsi"/>
          <w:color w:val="000000"/>
          <w:lang w:val="en-CA" w:eastAsia="fr-FR"/>
        </w:rPr>
      </w:pPr>
    </w:p>
    <w:p w14:paraId="29976233" w14:textId="77777777" w:rsidR="00EF76AD" w:rsidRDefault="00EF76AD" w:rsidP="00C96CFF">
      <w:pPr>
        <w:jc w:val="both"/>
        <w:rPr>
          <w:rFonts w:ascii="Arial Narrow" w:eastAsia="Times New Roman" w:hAnsi="Arial Narrow" w:cstheme="majorHAnsi"/>
          <w:color w:val="000000"/>
          <w:lang w:val="en-CA" w:eastAsia="fr-FR"/>
        </w:rPr>
      </w:pPr>
    </w:p>
    <w:p w14:paraId="4A24CDAB" w14:textId="77777777" w:rsidR="00EF76AD" w:rsidRPr="00A20D76" w:rsidRDefault="00EF76AD" w:rsidP="00C96CFF">
      <w:pPr>
        <w:jc w:val="both"/>
        <w:rPr>
          <w:rFonts w:ascii="Arial Narrow" w:eastAsia="Times New Roman" w:hAnsi="Arial Narrow" w:cstheme="majorHAnsi"/>
          <w:color w:val="000000"/>
          <w:lang w:val="en-CA" w:eastAsia="fr-FR"/>
        </w:rPr>
      </w:pPr>
    </w:p>
    <w:p w14:paraId="7B0C91A8" w14:textId="357A8F32"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If necessary, candidate companies or individuals whose files will be selected as finalists may be invited to an interview where they will have to elaborate on the evaluation criteria.</w:t>
      </w:r>
    </w:p>
    <w:p w14:paraId="2C3CC4E1" w14:textId="77777777" w:rsidR="00C96CFF" w:rsidRPr="00A20D76" w:rsidRDefault="00C96CFF" w:rsidP="00C96CFF">
      <w:pPr>
        <w:jc w:val="both"/>
        <w:rPr>
          <w:rFonts w:ascii="Arial Narrow" w:eastAsia="Times New Roman" w:hAnsi="Arial Narrow" w:cstheme="majorHAnsi"/>
          <w:color w:val="000000"/>
          <w:lang w:val="en-CA" w:eastAsia="fr-FR"/>
        </w:rPr>
      </w:pPr>
    </w:p>
    <w:p w14:paraId="3259C654" w14:textId="1750BDE0"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jury reserves the right to reassign a file entered in one category to another appropriate category.</w:t>
      </w:r>
    </w:p>
    <w:p w14:paraId="391A4F25" w14:textId="77777777" w:rsidR="00C96CFF" w:rsidRPr="00A20D76" w:rsidRDefault="00C96CFF" w:rsidP="00C96CFF">
      <w:pPr>
        <w:jc w:val="both"/>
        <w:rPr>
          <w:rFonts w:ascii="Arial Narrow" w:eastAsia="Times New Roman" w:hAnsi="Arial Narrow" w:cstheme="majorHAnsi"/>
          <w:color w:val="000000"/>
          <w:lang w:val="en-CA" w:eastAsia="fr-FR"/>
        </w:rPr>
      </w:pPr>
    </w:p>
    <w:p w14:paraId="415B14FC" w14:textId="254AD784"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jury's decisions are final.</w:t>
      </w:r>
    </w:p>
    <w:p w14:paraId="5E40D984" w14:textId="77777777" w:rsidR="00C96CFF" w:rsidRPr="00A20D76" w:rsidRDefault="00C96CFF" w:rsidP="00C96CFF">
      <w:pPr>
        <w:jc w:val="both"/>
        <w:rPr>
          <w:rFonts w:ascii="Arial Narrow" w:eastAsia="Times New Roman" w:hAnsi="Arial Narrow" w:cstheme="majorHAnsi"/>
          <w:color w:val="000000"/>
          <w:lang w:val="en-CA" w:eastAsia="fr-FR"/>
        </w:rPr>
      </w:pPr>
    </w:p>
    <w:p w14:paraId="78E59236" w14:textId="6BC03AF7"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The </w:t>
      </w:r>
      <w:proofErr w:type="spellStart"/>
      <w:r w:rsidRPr="00A20D76">
        <w:rPr>
          <w:rFonts w:eastAsia="Times New Roman" w:cstheme="majorHAnsi"/>
          <w:color w:val="000000"/>
          <w:sz w:val="24"/>
          <w:szCs w:val="24"/>
          <w:lang w:val="en-CA" w:eastAsia="fr-FR"/>
        </w:rPr>
        <w:t>Initia</w:t>
      </w:r>
      <w:proofErr w:type="spellEnd"/>
      <w:r w:rsidRPr="00A20D76">
        <w:rPr>
          <w:rFonts w:eastAsia="Times New Roman" w:cstheme="majorHAnsi"/>
          <w:color w:val="000000"/>
          <w:sz w:val="24"/>
          <w:szCs w:val="24"/>
          <w:lang w:val="en-CA" w:eastAsia="fr-FR"/>
        </w:rPr>
        <w:t xml:space="preserve"> Foundation reserves the right to use or allow the use of the names of the finalists and winners without rights and without payment of fees and royalties, for the sole purpose of promoting the competition.</w:t>
      </w:r>
    </w:p>
    <w:p w14:paraId="1A272C16" w14:textId="77777777" w:rsidR="00C96CFF" w:rsidRPr="00A20D76" w:rsidRDefault="00C96CFF" w:rsidP="00C96CFF">
      <w:pPr>
        <w:jc w:val="both"/>
        <w:rPr>
          <w:rFonts w:ascii="Arial Narrow" w:eastAsia="Times New Roman" w:hAnsi="Arial Narrow" w:cstheme="majorHAnsi"/>
          <w:color w:val="000000"/>
          <w:lang w:val="en-CA" w:eastAsia="fr-FR"/>
        </w:rPr>
      </w:pPr>
    </w:p>
    <w:p w14:paraId="6BD3153E" w14:textId="40F51379"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The participating company or person must sign the declaration under which it releases the </w:t>
      </w:r>
      <w:proofErr w:type="spellStart"/>
      <w:r w:rsidRPr="00A20D76">
        <w:rPr>
          <w:rFonts w:eastAsia="Times New Roman" w:cstheme="majorHAnsi"/>
          <w:color w:val="000000"/>
          <w:sz w:val="24"/>
          <w:szCs w:val="24"/>
          <w:lang w:val="en-CA" w:eastAsia="fr-FR"/>
        </w:rPr>
        <w:t>Initia</w:t>
      </w:r>
      <w:proofErr w:type="spellEnd"/>
      <w:r w:rsidRPr="00A20D76">
        <w:rPr>
          <w:rFonts w:eastAsia="Times New Roman" w:cstheme="majorHAnsi"/>
          <w:color w:val="000000"/>
          <w:sz w:val="24"/>
          <w:szCs w:val="24"/>
          <w:lang w:val="en-CA" w:eastAsia="fr-FR"/>
        </w:rPr>
        <w:t xml:space="preserve"> Foundation from all liability as well as all people, organizations and companies involved in the competition.</w:t>
      </w:r>
    </w:p>
    <w:p w14:paraId="1BE2CFC8" w14:textId="77777777" w:rsidR="00C96CFF" w:rsidRPr="00A20D76" w:rsidRDefault="00C96CFF" w:rsidP="00C96CFF">
      <w:pPr>
        <w:jc w:val="both"/>
        <w:rPr>
          <w:rFonts w:ascii="Arial Narrow" w:eastAsia="Times New Roman" w:hAnsi="Arial Narrow" w:cstheme="majorHAnsi"/>
          <w:color w:val="000000"/>
          <w:lang w:val="en-CA" w:eastAsia="fr-FR"/>
        </w:rPr>
      </w:pPr>
    </w:p>
    <w:p w14:paraId="6749E07B" w14:textId="67F46988"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Candidate individuals or companies may not promote their candidacy to the members of the jury at any time.</w:t>
      </w:r>
    </w:p>
    <w:p w14:paraId="1835AAB3" w14:textId="77777777" w:rsidR="00C96CFF" w:rsidRPr="00A20D76" w:rsidRDefault="00C96CFF" w:rsidP="00C96CFF">
      <w:pPr>
        <w:jc w:val="both"/>
        <w:rPr>
          <w:rFonts w:ascii="Arial Narrow" w:eastAsia="Times New Roman" w:hAnsi="Arial Narrow" w:cstheme="majorHAnsi"/>
          <w:color w:val="000000"/>
          <w:lang w:val="en-CA" w:eastAsia="fr-FR"/>
        </w:rPr>
      </w:pPr>
    </w:p>
    <w:p w14:paraId="5DE24A99" w14:textId="0C92104A" w:rsidR="00C96CFF" w:rsidRPr="00A20D76" w:rsidRDefault="00C96CFF" w:rsidP="00C96CFF">
      <w:pPr>
        <w:pStyle w:val="Paragraphedeliste"/>
        <w:numPr>
          <w:ilvl w:val="0"/>
          <w:numId w:val="28"/>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Jury members may not communicate directly with a candidate person or company, except in cases where these regulations permit it.</w:t>
      </w:r>
    </w:p>
    <w:p w14:paraId="4D54CAEA" w14:textId="77777777" w:rsidR="00C96CFF" w:rsidRPr="00A20D76" w:rsidRDefault="00C96CFF" w:rsidP="00C96CFF">
      <w:pPr>
        <w:jc w:val="both"/>
        <w:rPr>
          <w:rFonts w:ascii="Arial Narrow" w:eastAsia="Times New Roman" w:hAnsi="Arial Narrow" w:cstheme="majorHAnsi"/>
          <w:color w:val="000000"/>
          <w:lang w:val="en-CA" w:eastAsia="fr-FR"/>
        </w:rPr>
      </w:pPr>
    </w:p>
    <w:p w14:paraId="48F94C19" w14:textId="33920B6C" w:rsidR="00C96CFF" w:rsidRPr="00A20D76" w:rsidRDefault="00C96CFF" w:rsidP="00C96CFF">
      <w:pPr>
        <w:pStyle w:val="Paragraphedeliste"/>
        <w:numPr>
          <w:ilvl w:val="0"/>
          <w:numId w:val="25"/>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The organizers and the jury will treat all documents shared as part of this competition as confidential.</w:t>
      </w:r>
    </w:p>
    <w:p w14:paraId="1EE933CD" w14:textId="77777777" w:rsidR="00C96CFF" w:rsidRPr="00A20D76" w:rsidRDefault="00C96CFF" w:rsidP="00C96CFF">
      <w:pPr>
        <w:jc w:val="both"/>
        <w:rPr>
          <w:rFonts w:ascii="Arial Narrow" w:eastAsia="Times New Roman" w:hAnsi="Arial Narrow" w:cstheme="majorHAnsi"/>
          <w:color w:val="000000"/>
          <w:lang w:val="en-CA" w:eastAsia="fr-FR"/>
        </w:rPr>
      </w:pPr>
    </w:p>
    <w:p w14:paraId="756F76B3" w14:textId="48FF8A49" w:rsidR="00C96CFF" w:rsidRPr="00A20D76" w:rsidRDefault="00C96CFF" w:rsidP="00C96CFF">
      <w:pPr>
        <w:pStyle w:val="Paragraphedeliste"/>
        <w:numPr>
          <w:ilvl w:val="0"/>
          <w:numId w:val="25"/>
        </w:numPr>
        <w:jc w:val="both"/>
        <w:rPr>
          <w:rFonts w:eastAsia="Times New Roman" w:cstheme="majorHAnsi"/>
          <w:color w:val="000000"/>
          <w:sz w:val="24"/>
          <w:szCs w:val="24"/>
          <w:lang w:val="en-CA" w:eastAsia="fr-FR"/>
        </w:rPr>
      </w:pPr>
      <w:r w:rsidRPr="00A20D76">
        <w:rPr>
          <w:rFonts w:eastAsia="Times New Roman" w:cstheme="majorHAnsi"/>
          <w:color w:val="000000"/>
          <w:sz w:val="24"/>
          <w:szCs w:val="24"/>
          <w:lang w:val="en-CA" w:eastAsia="fr-FR"/>
        </w:rPr>
        <w:t xml:space="preserve">Each candidate company or individual agrees to receive emails and news from the </w:t>
      </w:r>
      <w:proofErr w:type="spellStart"/>
      <w:r w:rsidRPr="00A20D76">
        <w:rPr>
          <w:rFonts w:eastAsia="Times New Roman" w:cstheme="majorHAnsi"/>
          <w:color w:val="000000"/>
          <w:sz w:val="24"/>
          <w:szCs w:val="24"/>
          <w:lang w:val="en-CA" w:eastAsia="fr-FR"/>
        </w:rPr>
        <w:t>Initia</w:t>
      </w:r>
      <w:proofErr w:type="spellEnd"/>
      <w:r w:rsidRPr="00A20D76">
        <w:rPr>
          <w:rFonts w:eastAsia="Times New Roman" w:cstheme="majorHAnsi"/>
          <w:color w:val="000000"/>
          <w:sz w:val="24"/>
          <w:szCs w:val="24"/>
          <w:lang w:val="en-CA" w:eastAsia="fr-FR"/>
        </w:rPr>
        <w:t xml:space="preserve"> Foundation, </w:t>
      </w:r>
      <w:r w:rsidR="007C18E4" w:rsidRPr="00A20D76">
        <w:rPr>
          <w:rFonts w:eastAsia="Times New Roman" w:cstheme="majorHAnsi"/>
          <w:color w:val="000000"/>
          <w:sz w:val="24"/>
          <w:szCs w:val="24"/>
          <w:lang w:val="en-CA" w:eastAsia="fr-FR"/>
        </w:rPr>
        <w:t>concerning</w:t>
      </w:r>
      <w:r w:rsidRPr="00A20D76">
        <w:rPr>
          <w:rFonts w:eastAsia="Times New Roman" w:cstheme="majorHAnsi"/>
          <w:color w:val="000000"/>
          <w:sz w:val="24"/>
          <w:szCs w:val="24"/>
          <w:lang w:val="en-CA" w:eastAsia="fr-FR"/>
        </w:rPr>
        <w:t xml:space="preserve"> the </w:t>
      </w:r>
      <w:r w:rsidR="007C18E4" w:rsidRPr="00A20D76">
        <w:rPr>
          <w:rFonts w:eastAsia="Times New Roman" w:cstheme="majorHAnsi"/>
          <w:color w:val="000000"/>
          <w:sz w:val="24"/>
          <w:szCs w:val="24"/>
          <w:lang w:val="en-CA" w:eastAsia="fr-FR"/>
        </w:rPr>
        <w:t>“</w:t>
      </w:r>
      <w:r w:rsidRPr="00A20D76">
        <w:rPr>
          <w:rFonts w:eastAsia="Times New Roman" w:cstheme="majorHAnsi"/>
          <w:color w:val="000000"/>
          <w:sz w:val="24"/>
          <w:szCs w:val="24"/>
          <w:lang w:val="en-CA" w:eastAsia="fr-FR"/>
        </w:rPr>
        <w:t xml:space="preserve">Prix </w:t>
      </w:r>
      <w:proofErr w:type="spellStart"/>
      <w:r w:rsidRPr="00A20D76">
        <w:rPr>
          <w:rFonts w:eastAsia="Times New Roman" w:cstheme="majorHAnsi"/>
          <w:color w:val="000000"/>
          <w:sz w:val="24"/>
          <w:szCs w:val="24"/>
          <w:lang w:val="en-CA" w:eastAsia="fr-FR"/>
        </w:rPr>
        <w:t>Relève</w:t>
      </w:r>
      <w:proofErr w:type="spellEnd"/>
      <w:r w:rsidRPr="00A20D76">
        <w:rPr>
          <w:rFonts w:eastAsia="Times New Roman" w:cstheme="majorHAnsi"/>
          <w:color w:val="000000"/>
          <w:sz w:val="24"/>
          <w:szCs w:val="24"/>
          <w:lang w:val="en-CA" w:eastAsia="fr-FR"/>
        </w:rPr>
        <w:t xml:space="preserve"> Alimentaire Québec</w:t>
      </w:r>
      <w:r w:rsidR="007C18E4" w:rsidRPr="00A20D76">
        <w:rPr>
          <w:rFonts w:eastAsia="Times New Roman" w:cstheme="majorHAnsi"/>
          <w:color w:val="000000"/>
          <w:sz w:val="24"/>
          <w:szCs w:val="24"/>
          <w:lang w:val="en-CA" w:eastAsia="fr-FR"/>
        </w:rPr>
        <w:t xml:space="preserve">” </w:t>
      </w:r>
      <w:r w:rsidRPr="00A20D76">
        <w:rPr>
          <w:rFonts w:eastAsia="Times New Roman" w:cstheme="majorHAnsi"/>
          <w:color w:val="000000"/>
          <w:sz w:val="24"/>
          <w:szCs w:val="24"/>
          <w:lang w:val="en-CA" w:eastAsia="fr-FR"/>
        </w:rPr>
        <w:t xml:space="preserve">and the </w:t>
      </w:r>
      <w:r w:rsidR="007C18E4" w:rsidRPr="00A20D76">
        <w:rPr>
          <w:rFonts w:eastAsia="Times New Roman" w:cstheme="majorHAnsi"/>
          <w:color w:val="000000"/>
          <w:sz w:val="24"/>
          <w:szCs w:val="24"/>
          <w:lang w:val="en-CA" w:eastAsia="fr-FR"/>
        </w:rPr>
        <w:t>“</w:t>
      </w:r>
      <w:r w:rsidRPr="00A20D76">
        <w:rPr>
          <w:rFonts w:eastAsia="Times New Roman" w:cstheme="majorHAnsi"/>
          <w:color w:val="000000"/>
          <w:sz w:val="24"/>
          <w:szCs w:val="24"/>
          <w:lang w:val="en-CA" w:eastAsia="fr-FR"/>
        </w:rPr>
        <w:t xml:space="preserve">Soirée </w:t>
      </w:r>
      <w:proofErr w:type="spellStart"/>
      <w:r w:rsidRPr="00A20D76">
        <w:rPr>
          <w:rFonts w:eastAsia="Times New Roman" w:cstheme="majorHAnsi"/>
          <w:color w:val="000000"/>
          <w:sz w:val="24"/>
          <w:szCs w:val="24"/>
          <w:lang w:val="en-CA" w:eastAsia="fr-FR"/>
        </w:rPr>
        <w:t>Relève</w:t>
      </w:r>
      <w:proofErr w:type="spellEnd"/>
      <w:r w:rsidRPr="00A20D76">
        <w:rPr>
          <w:rFonts w:eastAsia="Times New Roman" w:cstheme="majorHAnsi"/>
          <w:color w:val="000000"/>
          <w:sz w:val="24"/>
          <w:szCs w:val="24"/>
          <w:lang w:val="en-CA" w:eastAsia="fr-FR"/>
        </w:rPr>
        <w:t xml:space="preserve"> </w:t>
      </w:r>
      <w:proofErr w:type="spellStart"/>
      <w:r w:rsidRPr="00A20D76">
        <w:rPr>
          <w:rFonts w:eastAsia="Times New Roman" w:cstheme="majorHAnsi"/>
          <w:color w:val="000000"/>
          <w:sz w:val="24"/>
          <w:szCs w:val="24"/>
          <w:lang w:val="en-CA" w:eastAsia="fr-FR"/>
        </w:rPr>
        <w:t>Initia</w:t>
      </w:r>
      <w:proofErr w:type="spellEnd"/>
      <w:r w:rsidR="007C18E4" w:rsidRPr="00A20D76">
        <w:rPr>
          <w:rFonts w:eastAsia="Times New Roman" w:cstheme="majorHAnsi"/>
          <w:color w:val="000000"/>
          <w:sz w:val="24"/>
          <w:szCs w:val="24"/>
          <w:lang w:val="en-CA" w:eastAsia="fr-FR"/>
        </w:rPr>
        <w:t>”</w:t>
      </w:r>
      <w:r w:rsidRPr="00A20D76">
        <w:rPr>
          <w:rFonts w:eastAsia="Times New Roman" w:cstheme="majorHAnsi"/>
          <w:color w:val="000000"/>
          <w:sz w:val="24"/>
          <w:szCs w:val="24"/>
          <w:lang w:val="en-CA" w:eastAsia="fr-FR"/>
        </w:rPr>
        <w:t>, where the announcement of the winners will take place.</w:t>
      </w:r>
    </w:p>
    <w:p w14:paraId="15E6362D" w14:textId="0337B9B1" w:rsidR="00EF76AD" w:rsidRPr="00EF76AD" w:rsidRDefault="0064006D" w:rsidP="00EF76AD">
      <w:pPr>
        <w:jc w:val="both"/>
        <w:rPr>
          <w:rFonts w:eastAsia="Times New Roman" w:cstheme="majorHAnsi"/>
          <w:color w:val="000000"/>
          <w:lang w:val="en-CA" w:eastAsia="fr-FR"/>
        </w:rPr>
      </w:pPr>
      <w:r w:rsidRPr="00A20D76">
        <w:rPr>
          <w:rFonts w:eastAsia="Times New Roman" w:cstheme="majorHAnsi"/>
          <w:color w:val="000000"/>
          <w:lang w:val="en-CA" w:eastAsia="fr-FR"/>
        </w:rPr>
        <w:t>________________________________________________________________</w:t>
      </w:r>
      <w:r w:rsidR="00EF76AD">
        <w:rPr>
          <w:rFonts w:eastAsia="Times New Roman" w:cstheme="majorHAnsi"/>
          <w:color w:val="000000"/>
          <w:lang w:val="en-CA" w:eastAsia="fr-FR"/>
        </w:rPr>
        <w:br/>
      </w:r>
    </w:p>
    <w:p w14:paraId="684EA33E" w14:textId="02DA9080" w:rsidR="0064006D" w:rsidRPr="00EF76AD" w:rsidRDefault="00C96CFF" w:rsidP="00EF76AD">
      <w:pPr>
        <w:rPr>
          <w:rFonts w:ascii="Arial Narrow" w:hAnsi="Arial Narrow"/>
          <w:b/>
          <w:bCs/>
          <w:lang w:val="en-CA"/>
        </w:rPr>
      </w:pPr>
      <w:r w:rsidRPr="00EF76AD">
        <w:rPr>
          <w:rFonts w:ascii="Arial Narrow" w:hAnsi="Arial Narrow"/>
          <w:b/>
          <w:bCs/>
          <w:color w:val="FA234E"/>
          <w:lang w:val="en-CA"/>
        </w:rPr>
        <w:t>FILE PREPARATION</w:t>
      </w:r>
    </w:p>
    <w:p w14:paraId="77023A78" w14:textId="77777777" w:rsidR="00C96CFF" w:rsidRPr="00E062E3" w:rsidRDefault="00C96CFF" w:rsidP="0064006D">
      <w:pPr>
        <w:jc w:val="both"/>
        <w:rPr>
          <w:rFonts w:ascii="Arial Narrow" w:hAnsi="Arial Narrow" w:cstheme="majorHAnsi"/>
          <w:color w:val="000000" w:themeColor="text1"/>
          <w:lang w:val="en-CA"/>
        </w:rPr>
      </w:pPr>
    </w:p>
    <w:p w14:paraId="618E56A1" w14:textId="415C0760" w:rsidR="0064006D" w:rsidRPr="00E062E3" w:rsidRDefault="00C96CFF" w:rsidP="00C96CFF">
      <w:pPr>
        <w:pStyle w:val="Paragraphedeliste"/>
        <w:numPr>
          <w:ilvl w:val="0"/>
          <w:numId w:val="15"/>
        </w:numPr>
        <w:jc w:val="both"/>
        <w:rPr>
          <w:rFonts w:cstheme="majorHAnsi"/>
          <w:color w:val="000000" w:themeColor="text1"/>
          <w:sz w:val="24"/>
          <w:szCs w:val="24"/>
          <w:lang w:val="en-CA"/>
        </w:rPr>
      </w:pPr>
      <w:r w:rsidRPr="00E062E3">
        <w:rPr>
          <w:rFonts w:cstheme="majorHAnsi"/>
          <w:color w:val="000000" w:themeColor="text1"/>
          <w:sz w:val="24"/>
          <w:szCs w:val="24"/>
          <w:u w:val="single"/>
          <w:lang w:val="en-CA"/>
          <w14:textOutline w14:w="9525" w14:cap="rnd" w14:cmpd="sng" w14:algn="ctr">
            <w14:noFill/>
            <w14:prstDash w14:val="solid"/>
            <w14:bevel/>
          </w14:textOutline>
        </w:rPr>
        <w:t xml:space="preserve">Your </w:t>
      </w:r>
      <w:r w:rsidR="007C18E4" w:rsidRPr="00E062E3">
        <w:rPr>
          <w:rFonts w:cstheme="majorHAnsi"/>
          <w:color w:val="000000" w:themeColor="text1"/>
          <w:sz w:val="24"/>
          <w:szCs w:val="24"/>
          <w:u w:val="single"/>
          <w:lang w:val="en-CA"/>
          <w14:textOutline w14:w="9525" w14:cap="rnd" w14:cmpd="sng" w14:algn="ctr">
            <w14:noFill/>
            <w14:prstDash w14:val="solid"/>
            <w14:bevel/>
          </w14:textOutline>
        </w:rPr>
        <w:t>complete</w:t>
      </w:r>
      <w:r w:rsidRPr="00E062E3">
        <w:rPr>
          <w:rFonts w:cstheme="majorHAnsi"/>
          <w:color w:val="000000" w:themeColor="text1"/>
          <w:sz w:val="24"/>
          <w:szCs w:val="24"/>
          <w:u w:val="single"/>
          <w:lang w:val="en-CA"/>
          <w14:textOutline w14:w="9525" w14:cap="rnd" w14:cmpd="sng" w14:algn="ctr">
            <w14:noFill/>
            <w14:prstDash w14:val="solid"/>
            <w14:bevel/>
          </w14:textOutline>
        </w:rPr>
        <w:t xml:space="preserve"> application file must include: </w:t>
      </w:r>
    </w:p>
    <w:p w14:paraId="2C9E39AD" w14:textId="77777777" w:rsidR="0064006D" w:rsidRPr="00E062E3" w:rsidRDefault="0064006D" w:rsidP="0064006D">
      <w:pPr>
        <w:jc w:val="both"/>
        <w:rPr>
          <w:rFonts w:ascii="Arial Narrow" w:hAnsi="Arial Narrow" w:cstheme="majorHAnsi"/>
          <w:color w:val="000000" w:themeColor="text1"/>
          <w:lang w:val="en-CA"/>
          <w14:textOutline w14:w="9525" w14:cap="rnd" w14:cmpd="sng" w14:algn="ctr">
            <w14:noFill/>
            <w14:prstDash w14:val="solid"/>
            <w14:bevel/>
          </w14:textOutline>
        </w:rPr>
      </w:pPr>
    </w:p>
    <w:p w14:paraId="4D177DDC" w14:textId="6355BE2E" w:rsidR="0064006D" w:rsidRPr="00E062E3" w:rsidRDefault="00C96CFF" w:rsidP="0064006D">
      <w:pPr>
        <w:pStyle w:val="Paragraphedeliste"/>
        <w:numPr>
          <w:ilvl w:val="0"/>
          <w:numId w:val="6"/>
        </w:numPr>
        <w:ind w:hanging="436"/>
        <w:jc w:val="both"/>
        <w:rPr>
          <w:rFonts w:cstheme="majorHAnsi"/>
          <w:color w:val="000000" w:themeColor="text1"/>
          <w:sz w:val="24"/>
          <w:szCs w:val="24"/>
          <w:lang w:val="en-CA"/>
          <w14:textOutline w14:w="9525" w14:cap="rnd" w14:cmpd="sng" w14:algn="ctr">
            <w14:noFill/>
            <w14:prstDash w14:val="solid"/>
            <w14:bevel/>
          </w14:textOutline>
        </w:rPr>
      </w:pPr>
      <w:r w:rsidRPr="00E062E3">
        <w:rPr>
          <w:rFonts w:cstheme="majorHAnsi"/>
          <w:color w:val="000000" w:themeColor="text1"/>
          <w:sz w:val="24"/>
          <w:szCs w:val="24"/>
          <w:lang w:val="en-CA"/>
          <w14:textOutline w14:w="9525" w14:cap="rnd" w14:cmpd="sng" w14:algn="ctr">
            <w14:noFill/>
            <w14:prstDash w14:val="solid"/>
            <w14:bevel/>
          </w14:textOutline>
        </w:rPr>
        <w:t>The registration form duly completed</w:t>
      </w:r>
    </w:p>
    <w:p w14:paraId="19443CDD" w14:textId="5780EF2C" w:rsidR="0064006D" w:rsidRPr="00E062E3" w:rsidRDefault="00C96CFF" w:rsidP="0064006D">
      <w:pPr>
        <w:pStyle w:val="Paragraphedeliste"/>
        <w:numPr>
          <w:ilvl w:val="0"/>
          <w:numId w:val="6"/>
        </w:numPr>
        <w:ind w:hanging="436"/>
        <w:jc w:val="both"/>
        <w:rPr>
          <w:rFonts w:cstheme="majorHAnsi"/>
          <w:color w:val="000000" w:themeColor="text1"/>
          <w:sz w:val="24"/>
          <w:szCs w:val="24"/>
          <w:lang w:val="en-CA"/>
          <w14:textOutline w14:w="9525" w14:cap="rnd" w14:cmpd="sng" w14:algn="ctr">
            <w14:noFill/>
            <w14:prstDash w14:val="solid"/>
            <w14:bevel/>
          </w14:textOutline>
        </w:rPr>
      </w:pPr>
      <w:r w:rsidRPr="00E062E3">
        <w:rPr>
          <w:rFonts w:cstheme="majorHAnsi"/>
          <w:color w:val="000000" w:themeColor="text1"/>
          <w:sz w:val="24"/>
          <w:szCs w:val="24"/>
          <w:lang w:val="en-CA"/>
          <w14:textOutline w14:w="9525" w14:cap="rnd" w14:cmpd="sng" w14:algn="ctr">
            <w14:noFill/>
            <w14:prstDash w14:val="solid"/>
            <w14:bevel/>
          </w14:textOutline>
        </w:rPr>
        <w:t>All documents requested in the registration form</w:t>
      </w:r>
    </w:p>
    <w:p w14:paraId="74430CF1" w14:textId="77777777" w:rsidR="00A86CEF" w:rsidRPr="00E062E3" w:rsidRDefault="00A86CEF" w:rsidP="00A86CEF">
      <w:pPr>
        <w:rPr>
          <w:rFonts w:ascii="Arial Narrow" w:hAnsi="Arial Narrow" w:cstheme="majorHAnsi"/>
          <w:color w:val="000000" w:themeColor="text1"/>
          <w:lang w:val="en-CA"/>
          <w14:textOutline w14:w="9525" w14:cap="rnd" w14:cmpd="sng" w14:algn="ctr">
            <w14:noFill/>
            <w14:prstDash w14:val="solid"/>
            <w14:bevel/>
          </w14:textOutline>
        </w:rPr>
      </w:pPr>
    </w:p>
    <w:p w14:paraId="0474F168" w14:textId="771526D2" w:rsidR="00DE2ADC" w:rsidRPr="00CF760C" w:rsidRDefault="00C96CFF" w:rsidP="00C96CFF">
      <w:pPr>
        <w:pStyle w:val="Paragraphedeliste"/>
        <w:numPr>
          <w:ilvl w:val="0"/>
          <w:numId w:val="17"/>
        </w:numPr>
        <w:rPr>
          <w:rFonts w:cstheme="majorHAnsi"/>
          <w:color w:val="000000" w:themeColor="text1"/>
          <w:sz w:val="24"/>
          <w:szCs w:val="24"/>
          <w:lang w:val="en-CA"/>
          <w14:textOutline w14:w="9525" w14:cap="rnd" w14:cmpd="sng" w14:algn="ctr">
            <w14:noFill/>
            <w14:prstDash w14:val="solid"/>
            <w14:bevel/>
          </w14:textOutline>
        </w:rPr>
      </w:pPr>
      <w:r w:rsidRPr="00CF760C">
        <w:rPr>
          <w:sz w:val="24"/>
          <w:szCs w:val="24"/>
          <w:lang w:val="en-CA"/>
        </w:rPr>
        <w:t xml:space="preserve">Applications must be sent in a single PDF file containing all the required documents to </w:t>
      </w:r>
      <w:hyperlink r:id="rId24" w:history="1">
        <w:r w:rsidRPr="00CF760C">
          <w:rPr>
            <w:rStyle w:val="Hyperlien"/>
            <w:rFonts w:cstheme="majorHAnsi"/>
            <w:sz w:val="24"/>
            <w:szCs w:val="24"/>
            <w:lang w:val="en-CA"/>
          </w:rPr>
          <w:t>bourses@initia.org</w:t>
        </w:r>
      </w:hyperlink>
    </w:p>
    <w:p w14:paraId="5015F69B" w14:textId="3105D18D" w:rsidR="00EF76AD" w:rsidRDefault="00EF76AD">
      <w:pPr>
        <w:rPr>
          <w:rFonts w:cstheme="majorHAnsi"/>
          <w:color w:val="000000" w:themeColor="text1"/>
          <w:lang w:val="en-CA"/>
          <w14:textOutline w14:w="9525" w14:cap="rnd" w14:cmpd="sng" w14:algn="ctr">
            <w14:noFill/>
            <w14:prstDash w14:val="solid"/>
            <w14:bevel/>
          </w14:textOutline>
        </w:rPr>
      </w:pPr>
      <w:r>
        <w:rPr>
          <w:rFonts w:cstheme="majorHAnsi"/>
          <w:color w:val="000000" w:themeColor="text1"/>
          <w:lang w:val="en-CA"/>
          <w14:textOutline w14:w="9525" w14:cap="rnd" w14:cmpd="sng" w14:algn="ctr">
            <w14:noFill/>
            <w14:prstDash w14:val="solid"/>
            <w14:bevel/>
          </w14:textOutline>
        </w:rPr>
        <w:br w:type="page"/>
      </w:r>
    </w:p>
    <w:p w14:paraId="4744ED4E" w14:textId="77777777" w:rsidR="00EF76AD" w:rsidRDefault="00EF76AD" w:rsidP="00EF76AD">
      <w:pPr>
        <w:rPr>
          <w:rFonts w:cstheme="majorHAnsi"/>
          <w:color w:val="000000" w:themeColor="text1"/>
          <w:lang w:val="en-CA"/>
          <w14:textOutline w14:w="9525" w14:cap="rnd" w14:cmpd="sng" w14:algn="ctr">
            <w14:noFill/>
            <w14:prstDash w14:val="solid"/>
            <w14:bevel/>
          </w14:textOutline>
        </w:rPr>
      </w:pPr>
    </w:p>
    <w:p w14:paraId="457385C8" w14:textId="77777777" w:rsidR="00EF76AD" w:rsidRDefault="00EF76AD" w:rsidP="00EF76AD">
      <w:pPr>
        <w:rPr>
          <w:rFonts w:cstheme="majorHAnsi"/>
          <w:color w:val="000000" w:themeColor="text1"/>
          <w:lang w:val="en-CA"/>
          <w14:textOutline w14:w="9525" w14:cap="rnd" w14:cmpd="sng" w14:algn="ctr">
            <w14:noFill/>
            <w14:prstDash w14:val="solid"/>
            <w14:bevel/>
          </w14:textOutline>
        </w:rPr>
      </w:pPr>
    </w:p>
    <w:p w14:paraId="62EF1797" w14:textId="77777777" w:rsidR="00EF76AD" w:rsidRDefault="00EF76AD" w:rsidP="00EF76AD">
      <w:pPr>
        <w:rPr>
          <w:rFonts w:cstheme="majorHAnsi"/>
          <w:color w:val="000000" w:themeColor="text1"/>
          <w:lang w:val="en-CA"/>
          <w14:textOutline w14:w="9525" w14:cap="rnd" w14:cmpd="sng" w14:algn="ctr">
            <w14:noFill/>
            <w14:prstDash w14:val="solid"/>
            <w14:bevel/>
          </w14:textOutline>
        </w:rPr>
      </w:pPr>
    </w:p>
    <w:p w14:paraId="161A1C7E" w14:textId="77777777" w:rsidR="00EF76AD" w:rsidRPr="00EF76AD" w:rsidRDefault="00EF76AD" w:rsidP="00EF76AD">
      <w:pPr>
        <w:rPr>
          <w:rFonts w:cstheme="majorHAnsi"/>
          <w:color w:val="000000" w:themeColor="text1"/>
          <w:lang w:val="en-CA"/>
          <w14:textOutline w14:w="9525" w14:cap="rnd" w14:cmpd="sng" w14:algn="ctr">
            <w14:noFill/>
            <w14:prstDash w14:val="solid"/>
            <w14:bevel/>
          </w14:textOutline>
        </w:rPr>
      </w:pPr>
    </w:p>
    <w:p w14:paraId="74CF399C" w14:textId="16A496A1" w:rsidR="0064006D" w:rsidRPr="00EF76AD" w:rsidRDefault="00DE2ADC" w:rsidP="00EF76AD">
      <w:pPr>
        <w:pStyle w:val="Paragraphedeliste"/>
        <w:numPr>
          <w:ilvl w:val="0"/>
          <w:numId w:val="5"/>
        </w:numPr>
        <w:rPr>
          <w:rFonts w:cstheme="majorHAnsi"/>
          <w:color w:val="000000" w:themeColor="text1"/>
          <w:sz w:val="24"/>
          <w:szCs w:val="24"/>
          <w:lang w:val="en-CA"/>
          <w14:textOutline w14:w="9525" w14:cap="rnd" w14:cmpd="sng" w14:algn="ctr">
            <w14:noFill/>
            <w14:prstDash w14:val="solid"/>
            <w14:bevel/>
          </w14:textOutline>
        </w:rPr>
      </w:pPr>
      <w:r w:rsidRPr="00CF760C">
        <w:rPr>
          <w:rFonts w:cstheme="majorHAnsi"/>
          <w:color w:val="000000" w:themeColor="text1"/>
          <w:sz w:val="24"/>
          <w:szCs w:val="24"/>
          <w:lang w:val="en-CA"/>
        </w:rPr>
        <w:t>D</w:t>
      </w:r>
      <w:r w:rsidR="00C96CFF" w:rsidRPr="00CF760C">
        <w:rPr>
          <w:rFonts w:cstheme="majorHAnsi"/>
          <w:color w:val="000000" w:themeColor="text1"/>
          <w:sz w:val="24"/>
          <w:szCs w:val="24"/>
          <w:lang w:val="en-CA"/>
        </w:rPr>
        <w:t xml:space="preserve">eadline to submit your </w:t>
      </w:r>
      <w:r w:rsidR="00B07799" w:rsidRPr="00CF760C">
        <w:rPr>
          <w:rFonts w:cstheme="majorHAnsi"/>
          <w:color w:val="000000" w:themeColor="text1"/>
          <w:sz w:val="24"/>
          <w:szCs w:val="24"/>
          <w:lang w:val="en-CA"/>
        </w:rPr>
        <w:t>application</w:t>
      </w:r>
      <w:r w:rsidR="00B07799">
        <w:rPr>
          <w:rFonts w:cstheme="majorHAnsi"/>
          <w:color w:val="000000" w:themeColor="text1"/>
          <w:sz w:val="24"/>
          <w:szCs w:val="24"/>
          <w:lang w:val="en-CA"/>
        </w:rPr>
        <w:t>:</w:t>
      </w:r>
      <w:r w:rsidR="00C96CFF" w:rsidRPr="00CF760C">
        <w:rPr>
          <w:rFonts w:cstheme="majorHAnsi"/>
          <w:color w:val="000000" w:themeColor="text1"/>
          <w:sz w:val="24"/>
          <w:szCs w:val="24"/>
          <w:lang w:val="en-CA"/>
        </w:rPr>
        <w:t xml:space="preserve"> August </w:t>
      </w:r>
      <w:r w:rsidR="00CF760C">
        <w:rPr>
          <w:rFonts w:cstheme="majorHAnsi"/>
          <w:color w:val="000000" w:themeColor="text1"/>
          <w:sz w:val="24"/>
          <w:szCs w:val="24"/>
          <w:lang w:val="en-CA"/>
        </w:rPr>
        <w:t>2</w:t>
      </w:r>
      <w:r w:rsidR="009F1291">
        <w:rPr>
          <w:rFonts w:cstheme="majorHAnsi"/>
          <w:color w:val="000000" w:themeColor="text1"/>
          <w:sz w:val="24"/>
          <w:szCs w:val="24"/>
          <w:lang w:val="en-CA"/>
        </w:rPr>
        <w:t>0</w:t>
      </w:r>
      <w:r w:rsidR="007C18E4" w:rsidRPr="00CF760C">
        <w:rPr>
          <w:rFonts w:cstheme="majorHAnsi"/>
          <w:color w:val="000000" w:themeColor="text1"/>
          <w:sz w:val="24"/>
          <w:szCs w:val="24"/>
          <w:lang w:val="en-CA"/>
        </w:rPr>
        <w:t>, 202</w:t>
      </w:r>
      <w:r w:rsidR="009761E8">
        <w:rPr>
          <w:rFonts w:cstheme="majorHAnsi"/>
          <w:color w:val="000000" w:themeColor="text1"/>
          <w:sz w:val="24"/>
          <w:szCs w:val="24"/>
          <w:lang w:val="en-CA"/>
        </w:rPr>
        <w:t>5</w:t>
      </w:r>
      <w:r w:rsidR="007C18E4" w:rsidRPr="00CF760C">
        <w:rPr>
          <w:rFonts w:cstheme="majorHAnsi"/>
          <w:color w:val="000000" w:themeColor="text1"/>
          <w:sz w:val="24"/>
          <w:szCs w:val="24"/>
          <w:lang w:val="en-CA"/>
        </w:rPr>
        <w:t>,</w:t>
      </w:r>
      <w:r w:rsidR="005E5598" w:rsidRPr="00CF760C">
        <w:rPr>
          <w:rFonts w:cstheme="majorHAnsi"/>
          <w:color w:val="000000" w:themeColor="text1"/>
          <w:sz w:val="24"/>
          <w:szCs w:val="24"/>
          <w:lang w:val="en-CA"/>
        </w:rPr>
        <w:t xml:space="preserve"> </w:t>
      </w:r>
      <w:r w:rsidR="007C18E4" w:rsidRPr="00CF760C">
        <w:rPr>
          <w:rFonts w:cstheme="majorHAnsi"/>
          <w:color w:val="000000" w:themeColor="text1"/>
          <w:sz w:val="24"/>
          <w:szCs w:val="24"/>
          <w:lang w:val="en-CA"/>
        </w:rPr>
        <w:t>at</w:t>
      </w:r>
      <w:r w:rsidR="005E5598" w:rsidRPr="00CF760C">
        <w:rPr>
          <w:rFonts w:cstheme="majorHAnsi"/>
          <w:color w:val="000000" w:themeColor="text1"/>
          <w:sz w:val="24"/>
          <w:szCs w:val="24"/>
          <w:lang w:val="en-CA"/>
        </w:rPr>
        <w:t xml:space="preserve"> </w:t>
      </w:r>
      <w:r w:rsidR="009F1291">
        <w:rPr>
          <w:rFonts w:cstheme="majorHAnsi"/>
          <w:color w:val="000000" w:themeColor="text1"/>
          <w:sz w:val="24"/>
          <w:szCs w:val="24"/>
          <w:lang w:val="en-CA"/>
        </w:rPr>
        <w:t>17h00.</w:t>
      </w:r>
      <w:r w:rsidR="00EF76AD">
        <w:rPr>
          <w:rFonts w:cstheme="majorHAnsi"/>
          <w:color w:val="000000" w:themeColor="text1"/>
          <w:sz w:val="24"/>
          <w:szCs w:val="24"/>
          <w:lang w:val="en-CA"/>
        </w:rPr>
        <w:br/>
      </w:r>
    </w:p>
    <w:p w14:paraId="4CE21640" w14:textId="1FBD5089" w:rsidR="0064006D" w:rsidRPr="00CF760C" w:rsidRDefault="00C96CFF" w:rsidP="00C96CFF">
      <w:pPr>
        <w:pStyle w:val="Paragraphedeliste"/>
        <w:numPr>
          <w:ilvl w:val="0"/>
          <w:numId w:val="5"/>
        </w:numPr>
        <w:pBdr>
          <w:bottom w:val="single" w:sz="12" w:space="12" w:color="auto"/>
        </w:pBdr>
        <w:jc w:val="both"/>
        <w:rPr>
          <w:rFonts w:cstheme="majorHAnsi"/>
          <w:color w:val="000000" w:themeColor="text1"/>
          <w:sz w:val="24"/>
          <w:szCs w:val="24"/>
          <w:lang w:val="en-CA"/>
        </w:rPr>
      </w:pPr>
      <w:r w:rsidRPr="00CF760C">
        <w:rPr>
          <w:rFonts w:cstheme="majorHAnsi"/>
          <w:color w:val="000000" w:themeColor="text1"/>
          <w:sz w:val="24"/>
          <w:szCs w:val="24"/>
          <w:lang w:val="en-CA"/>
        </w:rPr>
        <w:t>Only electronic transmissions are accepted.</w:t>
      </w:r>
    </w:p>
    <w:p w14:paraId="7C33BEDC" w14:textId="77777777" w:rsidR="00D5485D" w:rsidRPr="00E062E3" w:rsidRDefault="00D5485D" w:rsidP="00D5485D">
      <w:pPr>
        <w:jc w:val="both"/>
        <w:rPr>
          <w:rFonts w:ascii="Arial Narrow" w:hAnsi="Arial Narrow" w:cstheme="majorHAnsi"/>
          <w:color w:val="000000" w:themeColor="text1"/>
          <w:lang w:val="en-CA"/>
        </w:rPr>
      </w:pPr>
      <w:bookmarkStart w:id="11" w:name="_Toc96422658"/>
      <w:bookmarkStart w:id="12" w:name="_Toc166501235"/>
    </w:p>
    <w:bookmarkEnd w:id="11"/>
    <w:bookmarkEnd w:id="12"/>
    <w:p w14:paraId="0FCC39FE" w14:textId="39CA3EB2" w:rsidR="0064006D" w:rsidRPr="00CF760C" w:rsidRDefault="00C96CFF" w:rsidP="00D5485D">
      <w:pPr>
        <w:jc w:val="both"/>
        <w:rPr>
          <w:rFonts w:ascii="Arial Narrow" w:hAnsi="Arial Narrow" w:cstheme="majorHAnsi"/>
          <w:color w:val="000000" w:themeColor="text1"/>
        </w:rPr>
      </w:pPr>
      <w:r w:rsidRPr="00CF760C">
        <w:rPr>
          <w:rFonts w:ascii="Arial Narrow" w:hAnsi="Arial Narrow"/>
          <w:b/>
          <w:bCs/>
          <w:color w:val="FA234E"/>
        </w:rPr>
        <w:t>JURY MEMBERS</w:t>
      </w:r>
    </w:p>
    <w:p w14:paraId="1F053023" w14:textId="77777777" w:rsidR="00FD30B0" w:rsidRDefault="00FD30B0" w:rsidP="00FD30B0">
      <w:pPr>
        <w:jc w:val="both"/>
        <w:rPr>
          <w:rFonts w:ascii="Arial Narrow" w:hAnsi="Arial Narrow" w:cstheme="majorHAnsi"/>
          <w:b/>
          <w:bCs/>
          <w:color w:val="000000" w:themeColor="text1"/>
          <w:lang w:val="fr-FR"/>
        </w:rPr>
      </w:pPr>
    </w:p>
    <w:p w14:paraId="25147DD8" w14:textId="77777777" w:rsidR="00FD30B0" w:rsidRDefault="00FD30B0" w:rsidP="00FD30B0">
      <w:pPr>
        <w:jc w:val="both"/>
        <w:rPr>
          <w:rFonts w:ascii="Arial Narrow" w:hAnsi="Arial Narrow" w:cstheme="majorHAnsi"/>
          <w:b/>
          <w:bCs/>
          <w:color w:val="000000" w:themeColor="text1"/>
          <w:lang w:val="fr-FR"/>
        </w:rPr>
      </w:pPr>
      <w:r>
        <w:rPr>
          <w:rFonts w:ascii="Arial Narrow" w:hAnsi="Arial Narrow" w:cstheme="majorHAnsi"/>
          <w:b/>
          <w:bCs/>
          <w:color w:val="000000" w:themeColor="text1"/>
          <w:lang w:val="fr-FR"/>
        </w:rPr>
        <w:t>Hugo Boisvert</w:t>
      </w:r>
    </w:p>
    <w:p w14:paraId="1E2C8224" w14:textId="77777777" w:rsidR="00FD30B0" w:rsidRDefault="00FD30B0" w:rsidP="00FD30B0">
      <w:pPr>
        <w:jc w:val="both"/>
        <w:rPr>
          <w:rFonts w:ascii="Arial Narrow" w:hAnsi="Arial Narrow" w:cstheme="majorHAnsi"/>
          <w:color w:val="000000" w:themeColor="text1"/>
          <w:lang w:val="fr-FR"/>
        </w:rPr>
      </w:pPr>
      <w:r>
        <w:rPr>
          <w:rFonts w:ascii="Arial Narrow" w:hAnsi="Arial Narrow" w:cstheme="majorHAnsi"/>
          <w:color w:val="000000" w:themeColor="text1"/>
          <w:lang w:val="fr-FR"/>
        </w:rPr>
        <w:t>Président-directeur général</w:t>
      </w:r>
      <w:r w:rsidRPr="009E1DDD">
        <w:rPr>
          <w:rFonts w:ascii="Arial Narrow" w:hAnsi="Arial Narrow" w:cstheme="majorHAnsi"/>
          <w:color w:val="000000" w:themeColor="text1"/>
          <w:lang w:val="fr-FR"/>
        </w:rPr>
        <w:t xml:space="preserve"> | </w:t>
      </w:r>
      <w:proofErr w:type="spellStart"/>
      <w:r>
        <w:rPr>
          <w:rFonts w:ascii="Arial Narrow" w:hAnsi="Arial Narrow" w:cstheme="majorHAnsi"/>
          <w:color w:val="000000" w:themeColor="text1"/>
          <w:lang w:val="fr-FR"/>
        </w:rPr>
        <w:t>Nortera</w:t>
      </w:r>
      <w:proofErr w:type="spellEnd"/>
    </w:p>
    <w:p w14:paraId="72EE4766" w14:textId="77777777" w:rsidR="00954267" w:rsidRDefault="00954267" w:rsidP="00FD30B0">
      <w:pPr>
        <w:jc w:val="both"/>
        <w:rPr>
          <w:rFonts w:ascii="Arial Narrow" w:hAnsi="Arial Narrow" w:cstheme="majorHAnsi"/>
          <w:color w:val="000000" w:themeColor="text1"/>
          <w:lang w:val="fr-FR"/>
        </w:rPr>
      </w:pPr>
    </w:p>
    <w:p w14:paraId="6BB136F8" w14:textId="77777777" w:rsidR="00954267" w:rsidRPr="00B15362" w:rsidRDefault="00954267" w:rsidP="00954267">
      <w:pPr>
        <w:jc w:val="both"/>
        <w:rPr>
          <w:rFonts w:ascii="Arial Narrow" w:hAnsi="Arial Narrow" w:cstheme="majorHAnsi"/>
          <w:b/>
          <w:bCs/>
          <w:color w:val="000000" w:themeColor="text1"/>
          <w:lang w:val="fr-FR"/>
        </w:rPr>
      </w:pPr>
      <w:r w:rsidRPr="00B15362">
        <w:rPr>
          <w:rFonts w:ascii="Arial Narrow" w:hAnsi="Arial Narrow" w:cstheme="majorHAnsi"/>
          <w:b/>
          <w:bCs/>
          <w:color w:val="000000" w:themeColor="text1"/>
          <w:lang w:val="fr-FR"/>
        </w:rPr>
        <w:t>Carol-Guillaume Gagné</w:t>
      </w:r>
    </w:p>
    <w:p w14:paraId="52503FED" w14:textId="278B8548" w:rsidR="00954267" w:rsidRDefault="00954267" w:rsidP="00FD30B0">
      <w:pPr>
        <w:jc w:val="both"/>
        <w:rPr>
          <w:rFonts w:ascii="Arial Narrow" w:hAnsi="Arial Narrow" w:cstheme="majorHAnsi"/>
          <w:color w:val="000000" w:themeColor="text1"/>
          <w:lang w:val="fr-FR"/>
        </w:rPr>
      </w:pPr>
      <w:r>
        <w:rPr>
          <w:rFonts w:ascii="Arial Narrow" w:hAnsi="Arial Narrow" w:cstheme="majorHAnsi"/>
          <w:color w:val="000000" w:themeColor="text1"/>
          <w:lang w:val="fr-FR"/>
        </w:rPr>
        <w:t>Conseiller en transfert d’entreprise | Repreneuriat Québec</w:t>
      </w:r>
    </w:p>
    <w:p w14:paraId="5C3760E5" w14:textId="77777777" w:rsidR="0064006D" w:rsidRPr="002553D0" w:rsidRDefault="0064006D" w:rsidP="0064006D">
      <w:pPr>
        <w:jc w:val="both"/>
        <w:rPr>
          <w:rFonts w:ascii="Arial Narrow" w:hAnsi="Arial Narrow" w:cstheme="majorHAnsi"/>
          <w:color w:val="000000" w:themeColor="text1"/>
        </w:rPr>
      </w:pPr>
    </w:p>
    <w:p w14:paraId="538D203C" w14:textId="776C8ECE" w:rsidR="0064006D" w:rsidRPr="00CF760C" w:rsidRDefault="008F1A74" w:rsidP="0064006D">
      <w:pPr>
        <w:jc w:val="both"/>
        <w:rPr>
          <w:rFonts w:ascii="Arial Narrow" w:hAnsi="Arial Narrow" w:cstheme="majorHAnsi"/>
          <w:b/>
          <w:bCs/>
          <w:color w:val="000000" w:themeColor="text1"/>
        </w:rPr>
      </w:pPr>
      <w:r w:rsidRPr="00CF760C">
        <w:rPr>
          <w:rFonts w:ascii="Arial Narrow" w:hAnsi="Arial Narrow" w:cstheme="majorHAnsi"/>
          <w:b/>
          <w:bCs/>
          <w:color w:val="000000" w:themeColor="text1"/>
        </w:rPr>
        <w:t>Jonathan Jobin</w:t>
      </w:r>
    </w:p>
    <w:p w14:paraId="681A7EFA" w14:textId="0AFDE78A" w:rsidR="0064006D" w:rsidRPr="00CF760C" w:rsidRDefault="008F1A74" w:rsidP="0064006D">
      <w:pPr>
        <w:jc w:val="both"/>
        <w:rPr>
          <w:rFonts w:ascii="Arial Narrow" w:hAnsi="Arial Narrow" w:cstheme="majorHAnsi"/>
          <w:color w:val="000000" w:themeColor="text1"/>
        </w:rPr>
      </w:pPr>
      <w:r w:rsidRPr="00CF760C">
        <w:rPr>
          <w:rFonts w:ascii="Arial Narrow" w:hAnsi="Arial Narrow" w:cstheme="majorHAnsi"/>
          <w:color w:val="000000" w:themeColor="text1"/>
        </w:rPr>
        <w:t>Directeur principal – Investissement agroalimentaire</w:t>
      </w:r>
      <w:r w:rsidR="0064006D" w:rsidRPr="00CF760C">
        <w:rPr>
          <w:rFonts w:ascii="Arial Narrow" w:hAnsi="Arial Narrow" w:cstheme="majorHAnsi"/>
          <w:color w:val="000000" w:themeColor="text1"/>
        </w:rPr>
        <w:t xml:space="preserve"> | </w:t>
      </w:r>
      <w:r w:rsidRPr="00CF760C">
        <w:rPr>
          <w:rFonts w:ascii="Arial Narrow" w:hAnsi="Arial Narrow" w:cstheme="majorHAnsi"/>
          <w:color w:val="000000" w:themeColor="text1"/>
        </w:rPr>
        <w:t>Investissement Québec</w:t>
      </w:r>
    </w:p>
    <w:p w14:paraId="60FFB661" w14:textId="77777777" w:rsidR="00883308" w:rsidRPr="00CF760C" w:rsidRDefault="00883308" w:rsidP="0064006D">
      <w:pPr>
        <w:jc w:val="both"/>
        <w:rPr>
          <w:rFonts w:ascii="Arial Narrow" w:hAnsi="Arial Narrow" w:cstheme="majorHAnsi"/>
          <w:color w:val="000000" w:themeColor="text1"/>
        </w:rPr>
      </w:pPr>
    </w:p>
    <w:p w14:paraId="5478BBEE" w14:textId="7D4D699C" w:rsidR="00883308" w:rsidRPr="00CF760C" w:rsidRDefault="00883308" w:rsidP="00883308">
      <w:pPr>
        <w:rPr>
          <w:rFonts w:ascii="Arial Narrow" w:hAnsi="Arial Narrow" w:cstheme="majorHAnsi"/>
          <w:b/>
          <w:bCs/>
          <w:color w:val="000000" w:themeColor="text1"/>
        </w:rPr>
      </w:pPr>
      <w:r w:rsidRPr="00CF760C">
        <w:rPr>
          <w:rFonts w:ascii="Arial Narrow" w:hAnsi="Arial Narrow" w:cstheme="majorHAnsi"/>
          <w:b/>
          <w:bCs/>
          <w:color w:val="000000" w:themeColor="text1"/>
        </w:rPr>
        <w:t>Francis Parisien</w:t>
      </w:r>
    </w:p>
    <w:p w14:paraId="36CE7194" w14:textId="0E6AC835" w:rsidR="00883308" w:rsidRPr="00CF760C" w:rsidRDefault="002C418B" w:rsidP="00883308">
      <w:pPr>
        <w:jc w:val="both"/>
        <w:rPr>
          <w:rFonts w:ascii="Arial Narrow" w:hAnsi="Arial Narrow" w:cstheme="majorHAnsi"/>
          <w:color w:val="000000" w:themeColor="text1"/>
        </w:rPr>
      </w:pPr>
      <w:r w:rsidRPr="00CF760C">
        <w:rPr>
          <w:rFonts w:ascii="Arial Narrow" w:hAnsi="Arial Narrow" w:cstheme="majorHAnsi"/>
          <w:color w:val="000000" w:themeColor="text1"/>
        </w:rPr>
        <w:t>Vice-président</w:t>
      </w:r>
      <w:r w:rsidR="006219BA" w:rsidRPr="00CF760C">
        <w:rPr>
          <w:rFonts w:ascii="Arial Narrow" w:hAnsi="Arial Narrow" w:cstheme="majorHAnsi"/>
          <w:color w:val="000000" w:themeColor="text1"/>
        </w:rPr>
        <w:t xml:space="preserve"> principal</w:t>
      </w:r>
      <w:r w:rsidRPr="00CF760C">
        <w:rPr>
          <w:rFonts w:ascii="Arial Narrow" w:hAnsi="Arial Narrow" w:cstheme="majorHAnsi"/>
          <w:color w:val="000000" w:themeColor="text1"/>
        </w:rPr>
        <w:t>, Ventes PME Canada</w:t>
      </w:r>
      <w:r w:rsidR="00883308" w:rsidRPr="00CF760C">
        <w:rPr>
          <w:rFonts w:ascii="Arial Narrow" w:hAnsi="Arial Narrow" w:cstheme="majorHAnsi"/>
          <w:color w:val="000000" w:themeColor="text1"/>
        </w:rPr>
        <w:t xml:space="preserve"> | </w:t>
      </w:r>
      <w:r w:rsidRPr="00CF760C">
        <w:rPr>
          <w:rFonts w:ascii="Arial Narrow" w:hAnsi="Arial Narrow" w:cstheme="majorHAnsi"/>
          <w:color w:val="000000" w:themeColor="text1"/>
        </w:rPr>
        <w:t>Nielsen IQ</w:t>
      </w:r>
    </w:p>
    <w:p w14:paraId="514AD779" w14:textId="77777777" w:rsidR="00455B1F" w:rsidRPr="00CF760C" w:rsidRDefault="00455B1F" w:rsidP="00455B1F">
      <w:pPr>
        <w:rPr>
          <w:rFonts w:ascii="Arial Narrow" w:hAnsi="Arial Narrow" w:cstheme="majorHAnsi"/>
          <w:color w:val="000000" w:themeColor="text1"/>
        </w:rPr>
      </w:pPr>
    </w:p>
    <w:p w14:paraId="3F391AD8" w14:textId="77777777" w:rsidR="0064006D" w:rsidRPr="00CF760C" w:rsidRDefault="0064006D" w:rsidP="00455B1F">
      <w:pPr>
        <w:rPr>
          <w:rFonts w:ascii="Arial Narrow" w:hAnsi="Arial Narrow" w:cstheme="majorHAnsi"/>
          <w:b/>
          <w:bCs/>
          <w:color w:val="000000" w:themeColor="text1"/>
        </w:rPr>
      </w:pPr>
      <w:r w:rsidRPr="00CF760C">
        <w:rPr>
          <w:rFonts w:ascii="Arial Narrow" w:hAnsi="Arial Narrow" w:cstheme="majorHAnsi"/>
          <w:b/>
          <w:bCs/>
          <w:color w:val="000000" w:themeColor="text1"/>
        </w:rPr>
        <w:t>Isabelle Roy</w:t>
      </w:r>
    </w:p>
    <w:p w14:paraId="24767159" w14:textId="6EE71F1F" w:rsidR="008F1A74" w:rsidRPr="00CF760C" w:rsidRDefault="0064006D" w:rsidP="0064006D">
      <w:pPr>
        <w:jc w:val="both"/>
        <w:rPr>
          <w:rFonts w:ascii="Arial Narrow" w:hAnsi="Arial Narrow" w:cstheme="majorHAnsi"/>
          <w:color w:val="000000" w:themeColor="text1"/>
        </w:rPr>
      </w:pPr>
      <w:r w:rsidRPr="00CF760C">
        <w:rPr>
          <w:rFonts w:ascii="Arial Narrow" w:hAnsi="Arial Narrow" w:cstheme="majorHAnsi"/>
          <w:color w:val="000000" w:themeColor="text1"/>
        </w:rPr>
        <w:t>Directrice générale | Aliments du Québec</w:t>
      </w:r>
    </w:p>
    <w:p w14:paraId="622DFCCF" w14:textId="77777777" w:rsidR="0064006D" w:rsidRPr="00CF760C" w:rsidRDefault="0064006D" w:rsidP="0064006D">
      <w:pPr>
        <w:jc w:val="both"/>
        <w:rPr>
          <w:rFonts w:ascii="Arial Narrow" w:hAnsi="Arial Narrow" w:cstheme="majorHAnsi"/>
          <w:color w:val="000000" w:themeColor="text1"/>
        </w:rPr>
      </w:pPr>
    </w:p>
    <w:p w14:paraId="19488A83" w14:textId="73AA4EDD" w:rsidR="0064006D" w:rsidRPr="00CF760C" w:rsidRDefault="00DB27DB" w:rsidP="0064006D">
      <w:pPr>
        <w:jc w:val="both"/>
        <w:rPr>
          <w:rFonts w:ascii="Arial Narrow" w:hAnsi="Arial Narrow" w:cstheme="majorHAnsi"/>
          <w:b/>
          <w:bCs/>
          <w:color w:val="000000" w:themeColor="text1"/>
        </w:rPr>
      </w:pPr>
      <w:r w:rsidRPr="00CF760C">
        <w:rPr>
          <w:rFonts w:ascii="Arial Narrow" w:hAnsi="Arial Narrow" w:cstheme="majorHAnsi"/>
          <w:b/>
          <w:bCs/>
          <w:color w:val="000000" w:themeColor="text1"/>
        </w:rPr>
        <w:t>Philippe Simoneau</w:t>
      </w:r>
    </w:p>
    <w:p w14:paraId="7F04CBAD" w14:textId="636D94AE" w:rsidR="00A878F7" w:rsidRDefault="0083121E" w:rsidP="0064006D">
      <w:pPr>
        <w:jc w:val="both"/>
        <w:rPr>
          <w:rFonts w:ascii="Arial Narrow" w:hAnsi="Arial Narrow" w:cstheme="majorHAnsi"/>
          <w:color w:val="000000" w:themeColor="text1"/>
        </w:rPr>
      </w:pPr>
      <w:r w:rsidRPr="00CF760C">
        <w:rPr>
          <w:rFonts w:ascii="Arial Narrow" w:hAnsi="Arial Narrow" w:cstheme="majorHAnsi"/>
          <w:color w:val="000000" w:themeColor="text1"/>
        </w:rPr>
        <w:t>Vice-président</w:t>
      </w:r>
      <w:r w:rsidR="00DC50A6" w:rsidRPr="00CF760C">
        <w:rPr>
          <w:rFonts w:ascii="Arial Narrow" w:hAnsi="Arial Narrow" w:cstheme="majorHAnsi"/>
          <w:color w:val="000000" w:themeColor="text1"/>
        </w:rPr>
        <w:t>, financement commercial et petites entreprises, Est du Canada</w:t>
      </w:r>
      <w:r w:rsidRPr="00CF760C">
        <w:rPr>
          <w:rFonts w:ascii="Arial Narrow" w:hAnsi="Arial Narrow" w:cstheme="majorHAnsi"/>
          <w:color w:val="000000" w:themeColor="text1"/>
        </w:rPr>
        <w:t xml:space="preserve"> </w:t>
      </w:r>
      <w:r w:rsidR="0064006D" w:rsidRPr="00CF760C">
        <w:rPr>
          <w:rFonts w:ascii="Arial Narrow" w:hAnsi="Arial Narrow" w:cstheme="majorHAnsi"/>
          <w:color w:val="000000" w:themeColor="text1"/>
        </w:rPr>
        <w:t>| Financement Agricole Canada (F</w:t>
      </w:r>
      <w:r w:rsidRPr="00CF760C">
        <w:rPr>
          <w:rFonts w:ascii="Arial Narrow" w:hAnsi="Arial Narrow" w:cstheme="majorHAnsi"/>
          <w:color w:val="000000" w:themeColor="text1"/>
        </w:rPr>
        <w:t>AC</w:t>
      </w:r>
      <w:r w:rsidR="0064006D" w:rsidRPr="00CF760C">
        <w:rPr>
          <w:rFonts w:ascii="Arial Narrow" w:hAnsi="Arial Narrow" w:cstheme="majorHAnsi"/>
          <w:color w:val="000000" w:themeColor="text1"/>
        </w:rPr>
        <w:t>)</w:t>
      </w:r>
    </w:p>
    <w:p w14:paraId="27CE56F5" w14:textId="77777777" w:rsidR="001C55DD" w:rsidRDefault="001C55DD" w:rsidP="0064006D">
      <w:pPr>
        <w:jc w:val="both"/>
        <w:rPr>
          <w:rFonts w:ascii="Arial Narrow" w:hAnsi="Arial Narrow" w:cstheme="majorHAnsi"/>
          <w:color w:val="000000" w:themeColor="text1"/>
        </w:rPr>
      </w:pPr>
    </w:p>
    <w:p w14:paraId="4420EA8F" w14:textId="4C016DBE" w:rsidR="001C55DD" w:rsidRDefault="001C55DD" w:rsidP="0064006D">
      <w:pPr>
        <w:jc w:val="both"/>
        <w:rPr>
          <w:rFonts w:ascii="Arial Narrow" w:hAnsi="Arial Narrow" w:cstheme="majorHAnsi"/>
          <w:i/>
          <w:iCs/>
          <w:color w:val="000000" w:themeColor="text1"/>
          <w:sz w:val="20"/>
          <w:szCs w:val="20"/>
          <w:lang w:val="en-CA"/>
        </w:rPr>
      </w:pPr>
      <w:r w:rsidRPr="001C55DD">
        <w:rPr>
          <w:rFonts w:ascii="Arial Narrow" w:hAnsi="Arial Narrow" w:cstheme="majorHAnsi"/>
          <w:i/>
          <w:iCs/>
          <w:color w:val="000000" w:themeColor="text1"/>
          <w:sz w:val="20"/>
          <w:szCs w:val="20"/>
          <w:lang w:val="en-CA"/>
        </w:rPr>
        <w:t>*Other jury members may be added during the application period.</w:t>
      </w:r>
    </w:p>
    <w:p w14:paraId="6BCF00EA" w14:textId="62A05BD8" w:rsidR="00BA7777" w:rsidRPr="00E062E3" w:rsidRDefault="00BA7777" w:rsidP="00BA7777">
      <w:pP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________________________________________________________________________</w:t>
      </w:r>
    </w:p>
    <w:p w14:paraId="7A595100" w14:textId="77777777" w:rsidR="00A878F7" w:rsidRPr="00E062E3" w:rsidRDefault="00A878F7" w:rsidP="0064006D">
      <w:pPr>
        <w:jc w:val="both"/>
        <w:rPr>
          <w:rFonts w:ascii="Arial Narrow" w:hAnsi="Arial Narrow" w:cstheme="majorHAnsi"/>
          <w:color w:val="FA234E"/>
          <w:lang w:val="en-CA"/>
        </w:rPr>
      </w:pPr>
    </w:p>
    <w:p w14:paraId="3366AE7C" w14:textId="77777777" w:rsidR="00DC025E" w:rsidRPr="00E062E3" w:rsidRDefault="00DC025E" w:rsidP="00C158F7">
      <w:pPr>
        <w:pStyle w:val="Titre2"/>
        <w:rPr>
          <w:rFonts w:cstheme="majorHAnsi"/>
          <w:b/>
          <w:bCs/>
          <w:color w:val="FA234E"/>
          <w:szCs w:val="24"/>
          <w:lang w:val="en-CA"/>
        </w:rPr>
      </w:pPr>
      <w:bookmarkStart w:id="13" w:name="_Toc166501236"/>
      <w:r w:rsidRPr="00E062E3">
        <w:rPr>
          <w:b/>
          <w:bCs/>
          <w:color w:val="FA234E"/>
          <w:szCs w:val="24"/>
          <w:lang w:val="en-CA"/>
        </w:rPr>
        <w:t>QUESTIONS</w:t>
      </w:r>
      <w:bookmarkEnd w:id="13"/>
      <w:r w:rsidRPr="00E062E3">
        <w:rPr>
          <w:b/>
          <w:bCs/>
          <w:color w:val="FA234E"/>
          <w:szCs w:val="24"/>
          <w:lang w:val="en-CA"/>
        </w:rPr>
        <w:t xml:space="preserve"> </w:t>
      </w:r>
    </w:p>
    <w:p w14:paraId="05409D2C" w14:textId="77777777" w:rsidR="00DC025E" w:rsidRPr="00E062E3" w:rsidRDefault="00DC025E" w:rsidP="00DC025E">
      <w:pPr>
        <w:jc w:val="both"/>
        <w:rPr>
          <w:rFonts w:ascii="Arial Narrow" w:hAnsi="Arial Narrow" w:cstheme="majorHAnsi"/>
          <w:color w:val="000000" w:themeColor="text1"/>
          <w:lang w:val="en-CA"/>
        </w:rPr>
      </w:pPr>
    </w:p>
    <w:p w14:paraId="707A02AF" w14:textId="59D99749" w:rsidR="00CF760C" w:rsidRDefault="00C96CFF" w:rsidP="00DC025E">
      <w:pP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 xml:space="preserve">Please contact us </w:t>
      </w:r>
      <w:r w:rsidR="00B07799" w:rsidRPr="00E062E3">
        <w:rPr>
          <w:rFonts w:ascii="Arial Narrow" w:hAnsi="Arial Narrow" w:cstheme="majorHAnsi"/>
          <w:color w:val="000000" w:themeColor="text1"/>
          <w:lang w:val="en-CA"/>
        </w:rPr>
        <w:t>at:</w:t>
      </w:r>
      <w:r w:rsidR="00DC025E" w:rsidRPr="00E062E3">
        <w:rPr>
          <w:rFonts w:ascii="Arial Narrow" w:hAnsi="Arial Narrow" w:cstheme="majorHAnsi"/>
          <w:color w:val="000000" w:themeColor="text1"/>
          <w:lang w:val="en-CA"/>
        </w:rPr>
        <w:t xml:space="preserve"> </w:t>
      </w:r>
      <w:hyperlink r:id="rId25" w:history="1">
        <w:r w:rsidR="00DC025E" w:rsidRPr="00E062E3">
          <w:rPr>
            <w:rStyle w:val="Hyperlien"/>
            <w:rFonts w:ascii="Arial Narrow" w:hAnsi="Arial Narrow" w:cstheme="majorHAnsi"/>
            <w:lang w:val="en-CA"/>
          </w:rPr>
          <w:t>bourses@initia.org</w:t>
        </w:r>
      </w:hyperlink>
    </w:p>
    <w:p w14:paraId="3F9EECE5" w14:textId="77777777" w:rsidR="001C55DD" w:rsidRPr="00E062E3" w:rsidRDefault="001C55DD" w:rsidP="001C55DD">
      <w:pPr>
        <w:jc w:val="both"/>
        <w:rPr>
          <w:rFonts w:ascii="Arial Narrow" w:hAnsi="Arial Narrow" w:cstheme="majorHAnsi"/>
          <w:color w:val="000000" w:themeColor="text1"/>
          <w:lang w:val="en-CA"/>
        </w:rPr>
      </w:pPr>
      <w:r w:rsidRPr="00E062E3">
        <w:rPr>
          <w:rFonts w:ascii="Arial Narrow" w:hAnsi="Arial Narrow" w:cstheme="majorHAnsi"/>
          <w:color w:val="000000" w:themeColor="text1"/>
          <w:lang w:val="en-CA"/>
        </w:rPr>
        <w:t>______________________________________________________________________________</w:t>
      </w:r>
    </w:p>
    <w:p w14:paraId="08DA2563" w14:textId="77777777" w:rsidR="001C55DD" w:rsidRDefault="001C55DD" w:rsidP="00D5485D">
      <w:pPr>
        <w:rPr>
          <w:rFonts w:eastAsia="Times New Roman"/>
          <w:b/>
          <w:color w:val="FA234E"/>
          <w:lang w:val="en-CA" w:eastAsia="fr-FR"/>
        </w:rPr>
      </w:pPr>
    </w:p>
    <w:p w14:paraId="792D7CE2" w14:textId="77777777" w:rsidR="00EF76AD" w:rsidRDefault="00EF76AD">
      <w:pPr>
        <w:rPr>
          <w:rFonts w:ascii="Arial Narrow" w:eastAsia="Times New Roman" w:hAnsi="Arial Narrow"/>
          <w:b/>
          <w:bCs/>
          <w:color w:val="FA234E"/>
          <w:lang w:val="en-CA" w:eastAsia="fr-FR"/>
        </w:rPr>
      </w:pPr>
      <w:r>
        <w:rPr>
          <w:rFonts w:ascii="Arial Narrow" w:eastAsia="Times New Roman" w:hAnsi="Arial Narrow"/>
          <w:b/>
          <w:bCs/>
          <w:color w:val="FA234E"/>
          <w:lang w:val="en-CA" w:eastAsia="fr-FR"/>
        </w:rPr>
        <w:br w:type="page"/>
      </w:r>
    </w:p>
    <w:p w14:paraId="2AFC6307" w14:textId="77777777" w:rsidR="00EF76AD" w:rsidRDefault="00EF76AD" w:rsidP="00D5485D">
      <w:pPr>
        <w:rPr>
          <w:rFonts w:ascii="Arial Narrow" w:eastAsia="Times New Roman" w:hAnsi="Arial Narrow"/>
          <w:b/>
          <w:bCs/>
          <w:color w:val="FA234E"/>
          <w:lang w:val="en-CA" w:eastAsia="fr-FR"/>
        </w:rPr>
      </w:pPr>
    </w:p>
    <w:p w14:paraId="6E035302" w14:textId="77777777" w:rsidR="00EF76AD" w:rsidRDefault="00EF76AD" w:rsidP="00D5485D">
      <w:pPr>
        <w:rPr>
          <w:rFonts w:ascii="Arial Narrow" w:eastAsia="Times New Roman" w:hAnsi="Arial Narrow"/>
          <w:b/>
          <w:bCs/>
          <w:color w:val="FA234E"/>
          <w:lang w:val="en-CA" w:eastAsia="fr-FR"/>
        </w:rPr>
      </w:pPr>
    </w:p>
    <w:p w14:paraId="29306EA5" w14:textId="77777777" w:rsidR="00EF76AD" w:rsidRDefault="00EF76AD" w:rsidP="00D5485D">
      <w:pPr>
        <w:rPr>
          <w:rFonts w:ascii="Arial Narrow" w:eastAsia="Times New Roman" w:hAnsi="Arial Narrow"/>
          <w:b/>
          <w:bCs/>
          <w:color w:val="FA234E"/>
          <w:lang w:val="en-CA" w:eastAsia="fr-FR"/>
        </w:rPr>
      </w:pPr>
    </w:p>
    <w:p w14:paraId="33478D34" w14:textId="77777777" w:rsidR="00EF76AD" w:rsidRDefault="00EF76AD" w:rsidP="00D5485D">
      <w:pPr>
        <w:rPr>
          <w:rFonts w:ascii="Arial Narrow" w:eastAsia="Times New Roman" w:hAnsi="Arial Narrow"/>
          <w:b/>
          <w:bCs/>
          <w:color w:val="FA234E"/>
          <w:lang w:val="en-CA" w:eastAsia="fr-FR"/>
        </w:rPr>
      </w:pPr>
    </w:p>
    <w:p w14:paraId="3B7D9A5B" w14:textId="42117879" w:rsidR="0064006D" w:rsidRPr="001C55DD" w:rsidRDefault="00FE7424" w:rsidP="00D5485D">
      <w:pPr>
        <w:rPr>
          <w:rFonts w:eastAsia="Times New Roman"/>
          <w:b/>
          <w:color w:val="FA234E"/>
          <w:lang w:val="en-CA" w:eastAsia="fr-FR"/>
        </w:rPr>
      </w:pPr>
      <w:r w:rsidRPr="00C323EF">
        <w:rPr>
          <w:rFonts w:ascii="Arial Narrow" w:eastAsia="Times New Roman" w:hAnsi="Arial Narrow"/>
          <w:b/>
          <w:bCs/>
          <w:color w:val="FA234E"/>
          <w:lang w:val="en-CA" w:eastAsia="fr-FR"/>
        </w:rPr>
        <w:t>EVALUATION CRITERIA</w:t>
      </w:r>
    </w:p>
    <w:p w14:paraId="629304F3" w14:textId="77777777" w:rsidR="00575B49" w:rsidRPr="00E062E3" w:rsidRDefault="00575B49" w:rsidP="00575B49">
      <w:pPr>
        <w:rPr>
          <w:lang w:val="en-CA" w:eastAsia="fr-FR"/>
        </w:rPr>
      </w:pPr>
    </w:p>
    <w:p w14:paraId="0FDCE03C" w14:textId="6A0ADE6E" w:rsidR="00F03ED0" w:rsidRPr="00E062E3" w:rsidRDefault="00FE7424" w:rsidP="00F03ED0">
      <w:pPr>
        <w:rPr>
          <w:rFonts w:ascii="Arial Narrow" w:eastAsia="Times New Roman" w:hAnsi="Arial Narrow" w:cstheme="majorHAnsi"/>
          <w:b/>
          <w:bCs/>
          <w:color w:val="84C4CB"/>
          <w:lang w:val="en-CA" w:eastAsia="fr-FR"/>
        </w:rPr>
      </w:pPr>
      <w:r w:rsidRPr="00E062E3">
        <w:rPr>
          <w:rFonts w:ascii="Arial Narrow" w:eastAsia="Times New Roman" w:hAnsi="Arial Narrow" w:cstheme="majorHAnsi"/>
          <w:b/>
          <w:bCs/>
          <w:color w:val="84C4CB"/>
          <w:lang w:val="en-CA" w:eastAsia="fr-FR"/>
        </w:rPr>
        <w:t>START-UP BUSINESS</w:t>
      </w:r>
    </w:p>
    <w:p w14:paraId="27932488"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52ED3ADD" w14:textId="77777777" w:rsidR="00F03ED0" w:rsidRPr="00E062E3" w:rsidRDefault="00F03ED0" w:rsidP="00F03ED0">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p w14:paraId="5AACC559" w14:textId="77777777" w:rsidR="00FE7424" w:rsidRPr="00E062E3" w:rsidRDefault="00FE7424"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t>Applications will be evaluated according to the following four (4) main categories of criteria.</w:t>
      </w:r>
    </w:p>
    <w:p w14:paraId="55D9C614" w14:textId="7364048F" w:rsidR="00F03ED0" w:rsidRPr="00E062E3" w:rsidRDefault="00FE7424"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t>A minimum score of 70</w:t>
      </w:r>
      <w:r w:rsidR="00A9629C">
        <w:rPr>
          <w:rFonts w:ascii="Arial Narrow" w:eastAsia="Times New Roman" w:hAnsi="Arial Narrow" w:cstheme="majorHAnsi"/>
          <w:lang w:val="en-CA" w:eastAsia="fr-FR"/>
        </w:rPr>
        <w:t xml:space="preserve"> </w:t>
      </w:r>
      <w:r w:rsidRPr="00E062E3">
        <w:rPr>
          <w:rFonts w:ascii="Arial Narrow" w:eastAsia="Times New Roman" w:hAnsi="Arial Narrow" w:cstheme="majorHAnsi"/>
          <w:lang w:val="en-CA" w:eastAsia="fr-FR"/>
        </w:rPr>
        <w:t>% is required to be a finalist.</w:t>
      </w:r>
    </w:p>
    <w:p w14:paraId="1E90C8C1" w14:textId="77777777" w:rsidR="00F03ED0" w:rsidRPr="00E062E3" w:rsidRDefault="00F03ED0" w:rsidP="00F03ED0">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337265A3"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8069"/>
        <w:gridCol w:w="842"/>
      </w:tblGrid>
      <w:tr w:rsidR="00D92358" w:rsidRPr="00E062E3" w14:paraId="5D1AB3ED" w14:textId="77777777" w:rsidTr="001A2200">
        <w:trPr>
          <w:trHeight w:val="9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1E9AB" w14:textId="73089369" w:rsidR="00F03ED0" w:rsidRPr="00E062E3" w:rsidRDefault="00FE7424"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Achievements</w:t>
            </w:r>
          </w:p>
          <w:p w14:paraId="165E601D" w14:textId="2EAE3155" w:rsidR="00FE7424" w:rsidRPr="00E062E3" w:rsidRDefault="00FE7424" w:rsidP="00FE7424">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The company’s achievements have a significant impact on its development and generate concrete results</w:t>
            </w:r>
          </w:p>
          <w:p w14:paraId="63BFDCF1" w14:textId="67EE0685" w:rsidR="00F03ED0" w:rsidRPr="00E062E3" w:rsidRDefault="00FE7424" w:rsidP="00FE7424">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Demonstrates potential for profitability (source of income, actions planned to increase margins, etc.) and growth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ED48" w14:textId="5979E7F6" w:rsidR="00F03ED0" w:rsidRPr="00E062E3" w:rsidRDefault="00122BFB"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2F5C76" w:rsidRPr="00E062E3">
              <w:rPr>
                <w:rFonts w:ascii="Arial Narrow" w:eastAsia="Times New Roman" w:hAnsi="Arial Narrow" w:cstheme="majorHAnsi"/>
                <w:bCs/>
                <w:color w:val="000000"/>
                <w:lang w:val="en-CA" w:eastAsia="fr-FR"/>
              </w:rPr>
              <w:t>0</w:t>
            </w:r>
            <w:r w:rsidR="00F03ED0" w:rsidRPr="00E062E3">
              <w:rPr>
                <w:rFonts w:ascii="Arial Narrow" w:eastAsia="Times New Roman" w:hAnsi="Arial Narrow" w:cstheme="majorHAnsi"/>
                <w:bCs/>
                <w:color w:val="000000"/>
                <w:lang w:val="en-CA" w:eastAsia="fr-FR"/>
              </w:rPr>
              <w:t xml:space="preserve"> points</w:t>
            </w:r>
          </w:p>
        </w:tc>
      </w:tr>
      <w:tr w:rsidR="00D92358" w:rsidRPr="00E062E3" w14:paraId="34AADA76" w14:textId="77777777" w:rsidTr="001A2200">
        <w:trPr>
          <w:trHeight w:val="12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583F5" w14:textId="77777777" w:rsidR="00F03ED0" w:rsidRPr="00E062E3" w:rsidRDefault="00F03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Innovation</w:t>
            </w:r>
          </w:p>
          <w:p w14:paraId="5DF5AD37" w14:textId="0D07089C" w:rsidR="00FE7424" w:rsidRPr="00E062E3" w:rsidRDefault="00FE7424" w:rsidP="00FE7424">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Stands out for its innovative and avant-garde character</w:t>
            </w:r>
          </w:p>
          <w:p w14:paraId="3502EE33" w14:textId="63A70D3E" w:rsidR="00FE7424" w:rsidRPr="00E062E3" w:rsidRDefault="00FE7424" w:rsidP="00FE7424">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 xml:space="preserve">Implement </w:t>
            </w:r>
            <w:r w:rsidR="00980C2E" w:rsidRPr="00E062E3">
              <w:rPr>
                <w:rFonts w:eastAsia="Times New Roman" w:cstheme="majorHAnsi"/>
                <w:lang w:val="en-CA" w:eastAsia="fr-FR"/>
              </w:rPr>
              <w:t>innovative ideas</w:t>
            </w:r>
            <w:r w:rsidRPr="00E062E3">
              <w:rPr>
                <w:rFonts w:eastAsia="Times New Roman" w:cstheme="majorHAnsi"/>
                <w:lang w:val="en-CA" w:eastAsia="fr-FR"/>
              </w:rPr>
              <w:t xml:space="preserve"> to meet market needs</w:t>
            </w:r>
          </w:p>
          <w:p w14:paraId="4A8D683C" w14:textId="635A1852" w:rsidR="00F03ED0" w:rsidRPr="00E062E3" w:rsidRDefault="00FE7424" w:rsidP="00FE7424">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Demonstrates originality in the management of the company and its practices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49167" w14:textId="4D1D5FB9"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30</w:t>
            </w:r>
            <w:r w:rsidR="00F03ED0" w:rsidRPr="00E062E3">
              <w:rPr>
                <w:rFonts w:ascii="Arial Narrow" w:eastAsia="Times New Roman" w:hAnsi="Arial Narrow" w:cstheme="majorHAnsi"/>
                <w:bCs/>
                <w:color w:val="000000"/>
                <w:lang w:val="en-CA" w:eastAsia="fr-FR"/>
              </w:rPr>
              <w:t xml:space="preserve"> points</w:t>
            </w:r>
          </w:p>
        </w:tc>
      </w:tr>
      <w:tr w:rsidR="00D92358" w:rsidRPr="00E062E3" w14:paraId="61D23B63" w14:textId="77777777" w:rsidTr="001A2200">
        <w:trPr>
          <w:trHeight w:val="9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BA3A2" w14:textId="795CCBF9" w:rsidR="00F03ED0" w:rsidRPr="00E062E3" w:rsidRDefault="00FE7424"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Commitment</w:t>
            </w:r>
          </w:p>
          <w:p w14:paraId="156073C6" w14:textId="3C32D167" w:rsidR="00FE7424" w:rsidRPr="00E062E3" w:rsidRDefault="00FE7424" w:rsidP="00FE7424">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Integrates social responsibility and sustainable development initiatives</w:t>
            </w:r>
          </w:p>
          <w:p w14:paraId="6723CAAE" w14:textId="06BFFE0B" w:rsidR="00F03ED0" w:rsidRPr="00E062E3" w:rsidRDefault="00FE7424" w:rsidP="00FE7424">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 xml:space="preserve">Stands out for its level of involvement within the industry (participation in intra and/or extra-company activities, donations, volunteering, involvement in committees, </w:t>
            </w:r>
            <w:r w:rsidR="00980C2E" w:rsidRPr="00E062E3">
              <w:rPr>
                <w:rFonts w:eastAsia="Times New Roman" w:cstheme="majorHAnsi"/>
                <w:color w:val="000000"/>
                <w:lang w:val="en-CA" w:eastAsia="fr-FR"/>
              </w:rPr>
              <w:t>organizations,</w:t>
            </w:r>
            <w:r w:rsidRPr="00E062E3">
              <w:rPr>
                <w:rFonts w:eastAsia="Times New Roman" w:cstheme="majorHAnsi"/>
                <w:color w:val="000000"/>
                <w:lang w:val="en-CA" w:eastAsia="fr-FR"/>
              </w:rPr>
              <w:t xml:space="preserve"> or others,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371D1" w14:textId="1BC4F10B"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w:t>
            </w:r>
            <w:r w:rsidR="00F03ED0" w:rsidRPr="00E062E3">
              <w:rPr>
                <w:rFonts w:ascii="Arial Narrow" w:eastAsia="Times New Roman" w:hAnsi="Arial Narrow" w:cstheme="majorHAnsi"/>
                <w:bCs/>
                <w:color w:val="000000"/>
                <w:lang w:val="en-CA" w:eastAsia="fr-FR"/>
              </w:rPr>
              <w:t>0 points</w:t>
            </w:r>
          </w:p>
        </w:tc>
      </w:tr>
      <w:tr w:rsidR="00D92358" w:rsidRPr="00E062E3" w14:paraId="092418CC" w14:textId="77777777" w:rsidTr="001A2200">
        <w:trPr>
          <w:trHeight w:val="8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D2459" w14:textId="2688F8C4" w:rsidR="00F03ED0" w:rsidRPr="00E062E3" w:rsidRDefault="00F03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Vision</w:t>
            </w:r>
            <w:r w:rsidR="006D6C81" w:rsidRPr="00E062E3">
              <w:rPr>
                <w:rFonts w:ascii="Arial Narrow" w:eastAsia="Times New Roman" w:hAnsi="Arial Narrow" w:cstheme="majorHAnsi"/>
                <w:bCs/>
                <w:color w:val="000000"/>
                <w:lang w:val="en-CA" w:eastAsia="fr-FR"/>
              </w:rPr>
              <w:t xml:space="preserve"> </w:t>
            </w:r>
            <w:r w:rsidR="00FE7424" w:rsidRPr="00E062E3">
              <w:rPr>
                <w:rFonts w:ascii="Arial Narrow" w:eastAsia="Times New Roman" w:hAnsi="Arial Narrow" w:cstheme="majorHAnsi"/>
                <w:bCs/>
                <w:color w:val="000000"/>
                <w:lang w:val="en-CA" w:eastAsia="fr-FR"/>
              </w:rPr>
              <w:t>and leadership</w:t>
            </w:r>
          </w:p>
          <w:p w14:paraId="6C6BF65A" w14:textId="009C5E59"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Demonstrates a long-term strategic vision of his organization</w:t>
            </w:r>
          </w:p>
          <w:p w14:paraId="04D6C420" w14:textId="5C8AE7BF"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Identifies business opportunities and seizes them</w:t>
            </w:r>
          </w:p>
          <w:p w14:paraId="5448F4A1" w14:textId="304DBFFE" w:rsidR="006D6C81"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Ensures the leadership of his company in his sector of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4AC51" w14:textId="124A8AF2" w:rsidR="00A57408" w:rsidRPr="00E062E3" w:rsidRDefault="002F5C76" w:rsidP="001A2200">
            <w:pPr>
              <w:jc w:val="center"/>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2</w:t>
            </w:r>
            <w:r w:rsidR="008D2777" w:rsidRPr="00E062E3">
              <w:rPr>
                <w:rFonts w:ascii="Arial Narrow" w:eastAsia="Times New Roman" w:hAnsi="Arial Narrow" w:cstheme="majorHAnsi"/>
                <w:bCs/>
                <w:color w:val="000000"/>
                <w:lang w:val="en-CA" w:eastAsia="fr-FR"/>
              </w:rPr>
              <w:t>0</w:t>
            </w:r>
          </w:p>
          <w:p w14:paraId="0DDD9830" w14:textId="29E0485C" w:rsidR="00F03ED0" w:rsidRPr="00E062E3" w:rsidRDefault="00F03ED0"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points</w:t>
            </w:r>
          </w:p>
        </w:tc>
      </w:tr>
    </w:tbl>
    <w:p w14:paraId="48D7F5CB"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1FFD429E" w14:textId="77777777" w:rsidR="00F03ED0" w:rsidRPr="00E062E3" w:rsidRDefault="00F03ED0" w:rsidP="00F03ED0">
      <w:pPr>
        <w:rPr>
          <w:rFonts w:ascii="Arial Narrow" w:eastAsia="Times New Roman" w:hAnsi="Arial Narrow" w:cstheme="majorHAnsi"/>
          <w:lang w:val="en-CA" w:eastAsia="fr-FR"/>
        </w:rPr>
      </w:pPr>
    </w:p>
    <w:p w14:paraId="51F16104"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p w14:paraId="79B7D38E" w14:textId="77777777" w:rsidR="00D5485D" w:rsidRPr="00E062E3" w:rsidRDefault="00F03ED0" w:rsidP="00F03ED0">
      <w:pPr>
        <w:spacing w:after="240"/>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p>
    <w:p w14:paraId="71950A67" w14:textId="3093376B" w:rsidR="00F03ED0" w:rsidRDefault="00D5485D" w:rsidP="001C55DD">
      <w:pPr>
        <w:rPr>
          <w:rFonts w:ascii="Arial Narrow" w:eastAsia="Times New Roman" w:hAnsi="Arial Narrow" w:cstheme="majorHAnsi"/>
          <w:b/>
          <w:bCs/>
          <w:color w:val="84C4CB"/>
          <w:lang w:val="en-CA" w:eastAsia="fr-FR"/>
        </w:rPr>
      </w:pPr>
      <w:r w:rsidRPr="00E062E3">
        <w:rPr>
          <w:rFonts w:ascii="Arial Narrow" w:eastAsia="Times New Roman" w:hAnsi="Arial Narrow" w:cstheme="majorHAnsi"/>
          <w:lang w:val="en-CA" w:eastAsia="fr-FR"/>
        </w:rPr>
        <w:br w:type="page"/>
      </w:r>
      <w:r w:rsidR="001C55DD">
        <w:rPr>
          <w:rFonts w:ascii="Arial Narrow" w:eastAsia="Times New Roman" w:hAnsi="Arial Narrow" w:cstheme="majorHAnsi"/>
          <w:lang w:val="en-CA" w:eastAsia="fr-FR"/>
        </w:rPr>
        <w:lastRenderedPageBreak/>
        <w:br/>
      </w:r>
      <w:r w:rsidR="001C55DD">
        <w:rPr>
          <w:rFonts w:ascii="Arial Narrow" w:eastAsia="Times New Roman" w:hAnsi="Arial Narrow" w:cstheme="majorHAnsi"/>
          <w:lang w:val="en-CA" w:eastAsia="fr-FR"/>
        </w:rPr>
        <w:br/>
      </w:r>
      <w:r w:rsidR="001C55DD">
        <w:rPr>
          <w:rFonts w:ascii="Arial Narrow" w:eastAsia="Times New Roman" w:hAnsi="Arial Narrow" w:cstheme="majorHAnsi"/>
          <w:lang w:val="en-CA" w:eastAsia="fr-FR"/>
        </w:rPr>
        <w:br/>
      </w:r>
      <w:r w:rsidR="001C55DD">
        <w:rPr>
          <w:rFonts w:ascii="Arial Narrow" w:eastAsia="Times New Roman" w:hAnsi="Arial Narrow" w:cstheme="majorHAnsi"/>
          <w:lang w:val="en-CA" w:eastAsia="fr-FR"/>
        </w:rPr>
        <w:br/>
      </w:r>
      <w:r w:rsidR="00797ED0" w:rsidRPr="00E062E3">
        <w:rPr>
          <w:rFonts w:ascii="Arial Narrow" w:eastAsia="Times New Roman" w:hAnsi="Arial Narrow" w:cstheme="majorHAnsi"/>
          <w:b/>
          <w:bCs/>
          <w:color w:val="84C4CB"/>
          <w:lang w:val="en-CA" w:eastAsia="fr-FR"/>
        </w:rPr>
        <w:t>GROWING BUSINES</w:t>
      </w:r>
      <w:r w:rsidR="007C18E4">
        <w:rPr>
          <w:rFonts w:ascii="Arial Narrow" w:eastAsia="Times New Roman" w:hAnsi="Arial Narrow" w:cstheme="majorHAnsi"/>
          <w:b/>
          <w:bCs/>
          <w:color w:val="84C4CB"/>
          <w:lang w:val="en-CA" w:eastAsia="fr-FR"/>
        </w:rPr>
        <w:t>S</w:t>
      </w:r>
    </w:p>
    <w:p w14:paraId="1610B295" w14:textId="77777777" w:rsidR="001C55DD" w:rsidRPr="00E062E3" w:rsidRDefault="001C55DD" w:rsidP="001C55DD">
      <w:pPr>
        <w:rPr>
          <w:rFonts w:ascii="Arial Narrow" w:eastAsia="Times New Roman" w:hAnsi="Arial Narrow" w:cstheme="majorHAnsi"/>
          <w:lang w:val="en-CA" w:eastAsia="fr-FR"/>
        </w:rPr>
      </w:pPr>
    </w:p>
    <w:p w14:paraId="7DBCF61E" w14:textId="77777777" w:rsidR="00F03ED0" w:rsidRPr="00E062E3" w:rsidRDefault="00F03ED0" w:rsidP="00F03ED0">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p w14:paraId="389A2A06" w14:textId="77777777" w:rsidR="00FE7424" w:rsidRPr="00E062E3" w:rsidRDefault="00FE7424" w:rsidP="00FE7424">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Applications will be evaluated according to the following four (4) main categories of criteria.</w:t>
      </w:r>
    </w:p>
    <w:p w14:paraId="33A1975B" w14:textId="67F66A97" w:rsidR="00FE7424" w:rsidRPr="00E062E3" w:rsidRDefault="00FE7424" w:rsidP="00FE7424">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A minimum score of 70</w:t>
      </w:r>
      <w:r w:rsidR="00A9629C">
        <w:rPr>
          <w:rFonts w:ascii="Arial Narrow" w:eastAsia="Times New Roman" w:hAnsi="Arial Narrow" w:cstheme="majorHAnsi"/>
          <w:color w:val="000000"/>
          <w:lang w:val="en-CA" w:eastAsia="fr-FR"/>
        </w:rPr>
        <w:t xml:space="preserve"> </w:t>
      </w:r>
      <w:r w:rsidRPr="00E062E3">
        <w:rPr>
          <w:rFonts w:ascii="Arial Narrow" w:eastAsia="Times New Roman" w:hAnsi="Arial Narrow" w:cstheme="majorHAnsi"/>
          <w:color w:val="000000"/>
          <w:lang w:val="en-CA" w:eastAsia="fr-FR"/>
        </w:rPr>
        <w:t>% is required to be a finalist.</w:t>
      </w:r>
    </w:p>
    <w:p w14:paraId="404BB129" w14:textId="0EC4EC15" w:rsidR="00F03ED0" w:rsidRPr="00E062E3" w:rsidRDefault="00F03ED0"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32D853FA"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8069"/>
        <w:gridCol w:w="842"/>
      </w:tblGrid>
      <w:tr w:rsidR="00F03ED0" w:rsidRPr="00E062E3" w14:paraId="18F0ED3A" w14:textId="77777777" w:rsidTr="00797ED0">
        <w:trPr>
          <w:trHeight w:val="10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A6EBF" w14:textId="02AB4FFD" w:rsidR="00F03ED0" w:rsidRPr="00E062E3" w:rsidRDefault="00797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Achievements</w:t>
            </w:r>
          </w:p>
          <w:p w14:paraId="10AE4D2B" w14:textId="43AB09E2" w:rsidR="00797ED0" w:rsidRPr="00E062E3" w:rsidRDefault="00797ED0" w:rsidP="00797ED0">
            <w:pPr>
              <w:pStyle w:val="Paragraphedeliste"/>
              <w:numPr>
                <w:ilvl w:val="0"/>
                <w:numId w:val="17"/>
              </w:numPr>
              <w:rPr>
                <w:rFonts w:eastAsia="Times New Roman" w:cstheme="majorHAnsi"/>
                <w:color w:val="000000"/>
                <w:lang w:val="en-CA" w:eastAsia="fr-FR"/>
              </w:rPr>
            </w:pPr>
            <w:r w:rsidRPr="00E062E3">
              <w:rPr>
                <w:rFonts w:eastAsia="Times New Roman" w:cstheme="majorHAnsi"/>
                <w:color w:val="000000"/>
                <w:lang w:val="en-CA" w:eastAsia="fr-FR"/>
              </w:rPr>
              <w:t>Has notable growth: development of new markets, expansion of the product range and/or workforce (employees), technological investments, etc.</w:t>
            </w:r>
          </w:p>
          <w:p w14:paraId="76500C93" w14:textId="05B5F895" w:rsidR="00F03ED0" w:rsidRPr="00E062E3" w:rsidRDefault="00797ED0" w:rsidP="00797ED0">
            <w:pPr>
              <w:pStyle w:val="Paragraphedeliste"/>
              <w:numPr>
                <w:ilvl w:val="0"/>
                <w:numId w:val="17"/>
              </w:numPr>
              <w:rPr>
                <w:rFonts w:eastAsia="Times New Roman" w:cstheme="majorHAnsi"/>
                <w:color w:val="000000"/>
                <w:lang w:val="en-CA" w:eastAsia="fr-FR"/>
              </w:rPr>
            </w:pPr>
            <w:r w:rsidRPr="00E062E3">
              <w:rPr>
                <w:rFonts w:eastAsia="Times New Roman" w:cstheme="majorHAnsi"/>
                <w:color w:val="000000"/>
                <w:lang w:val="en-CA" w:eastAsia="fr-FR"/>
              </w:rPr>
              <w:t>Demonstrates real benefits for Quebec (economic, visibility,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F51C5" w14:textId="2654BB13" w:rsidR="00F03ED0" w:rsidRPr="00E062E3" w:rsidRDefault="008D2777"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20</w:t>
            </w:r>
            <w:r w:rsidR="00F03ED0" w:rsidRPr="00E062E3">
              <w:rPr>
                <w:rFonts w:ascii="Arial Narrow" w:eastAsia="Times New Roman" w:hAnsi="Arial Narrow" w:cstheme="majorHAnsi"/>
                <w:bCs/>
                <w:color w:val="000000"/>
                <w:lang w:val="en-CA" w:eastAsia="fr-FR"/>
              </w:rPr>
              <w:t xml:space="preserve"> points</w:t>
            </w:r>
          </w:p>
        </w:tc>
      </w:tr>
      <w:tr w:rsidR="00F03ED0" w:rsidRPr="00E062E3" w14:paraId="315A84F6" w14:textId="77777777" w:rsidTr="001A2200">
        <w:trPr>
          <w:trHeight w:val="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98AE1" w14:textId="77777777" w:rsidR="00F03ED0" w:rsidRPr="00E062E3" w:rsidRDefault="00F03ED0" w:rsidP="001A2200">
            <w:pPr>
              <w:jc w:val="both"/>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Innovation</w:t>
            </w:r>
          </w:p>
          <w:p w14:paraId="03B12423" w14:textId="3F3A0D78"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Stands out for its innovative and avant-garde character</w:t>
            </w:r>
          </w:p>
          <w:p w14:paraId="3DC3FE66" w14:textId="440431DC"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 xml:space="preserve">Implement </w:t>
            </w:r>
            <w:r w:rsidR="00980C2E" w:rsidRPr="00E062E3">
              <w:rPr>
                <w:rFonts w:eastAsia="Times New Roman" w:cstheme="majorHAnsi"/>
                <w:color w:val="000000"/>
                <w:lang w:val="en-CA" w:eastAsia="fr-FR"/>
              </w:rPr>
              <w:t>innovative ideas</w:t>
            </w:r>
            <w:r w:rsidRPr="00E062E3">
              <w:rPr>
                <w:rFonts w:eastAsia="Times New Roman" w:cstheme="majorHAnsi"/>
                <w:color w:val="000000"/>
                <w:lang w:val="en-CA" w:eastAsia="fr-FR"/>
              </w:rPr>
              <w:t xml:space="preserve"> to meet market needs</w:t>
            </w:r>
          </w:p>
          <w:p w14:paraId="3AA5D36D" w14:textId="5C0F8E6C" w:rsidR="008D2777"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Demonstrates originality in its management and practices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CE1AE" w14:textId="00E92B54" w:rsidR="00F03ED0" w:rsidRPr="00E062E3" w:rsidRDefault="008D2777"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30</w:t>
            </w:r>
            <w:r w:rsidR="00F03ED0" w:rsidRPr="00E062E3">
              <w:rPr>
                <w:rFonts w:ascii="Arial Narrow" w:eastAsia="Times New Roman" w:hAnsi="Arial Narrow" w:cstheme="majorHAnsi"/>
                <w:bCs/>
                <w:color w:val="000000"/>
                <w:lang w:val="en-CA" w:eastAsia="fr-FR"/>
              </w:rPr>
              <w:t xml:space="preserve"> points</w:t>
            </w:r>
          </w:p>
        </w:tc>
      </w:tr>
      <w:tr w:rsidR="00F03ED0" w:rsidRPr="00E062E3" w14:paraId="074A703A" w14:textId="77777777" w:rsidTr="001A2200">
        <w:trPr>
          <w:trHeight w:val="8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BA668" w14:textId="66EF66B2" w:rsidR="00F03ED0" w:rsidRPr="00E062E3" w:rsidRDefault="00797ED0" w:rsidP="001A2200">
            <w:pPr>
              <w:jc w:val="both"/>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Commitment</w:t>
            </w:r>
          </w:p>
          <w:p w14:paraId="2DB8C6F4" w14:textId="3AABA025"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Integrates social responsibility and sustainable development initiatives</w:t>
            </w:r>
          </w:p>
          <w:p w14:paraId="05F4A17D" w14:textId="6358E20C" w:rsidR="00F03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 xml:space="preserve">Stands out for its level of involvement within the industry (participation in intra and/or extra-company activities, donations, volunteering, involvement in committees, </w:t>
            </w:r>
            <w:r w:rsidR="00980C2E" w:rsidRPr="00E062E3">
              <w:rPr>
                <w:rFonts w:eastAsia="Times New Roman" w:cstheme="majorHAnsi"/>
                <w:color w:val="000000"/>
                <w:lang w:val="en-CA" w:eastAsia="fr-FR"/>
              </w:rPr>
              <w:t>organizations,</w:t>
            </w:r>
            <w:r w:rsidRPr="00E062E3">
              <w:rPr>
                <w:rFonts w:eastAsia="Times New Roman" w:cstheme="majorHAnsi"/>
                <w:color w:val="000000"/>
                <w:lang w:val="en-CA" w:eastAsia="fr-FR"/>
              </w:rPr>
              <w:t xml:space="preserve"> or others,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3EEBC" w14:textId="195FB55E"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w:t>
            </w:r>
            <w:r w:rsidR="00F03ED0" w:rsidRPr="00E062E3">
              <w:rPr>
                <w:rFonts w:ascii="Arial Narrow" w:eastAsia="Times New Roman" w:hAnsi="Arial Narrow" w:cstheme="majorHAnsi"/>
                <w:bCs/>
                <w:color w:val="000000"/>
                <w:lang w:val="en-CA" w:eastAsia="fr-FR"/>
              </w:rPr>
              <w:t>0 points</w:t>
            </w:r>
          </w:p>
        </w:tc>
      </w:tr>
      <w:tr w:rsidR="00F03ED0" w:rsidRPr="00E062E3" w14:paraId="1BC10749" w14:textId="77777777" w:rsidTr="001A2200">
        <w:trPr>
          <w:trHeight w:val="8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010F3" w14:textId="6331FBF2" w:rsidR="00F03ED0" w:rsidRPr="00E062E3" w:rsidRDefault="00F03ED0" w:rsidP="001A2200">
            <w:pPr>
              <w:jc w:val="both"/>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Vision</w:t>
            </w:r>
            <w:r w:rsidR="006D6C81" w:rsidRPr="00E062E3">
              <w:rPr>
                <w:rFonts w:ascii="Arial Narrow" w:eastAsia="Times New Roman" w:hAnsi="Arial Narrow" w:cstheme="majorHAnsi"/>
                <w:bCs/>
                <w:color w:val="000000"/>
                <w:lang w:val="en-CA" w:eastAsia="fr-FR"/>
              </w:rPr>
              <w:t xml:space="preserve"> </w:t>
            </w:r>
            <w:r w:rsidR="00797ED0" w:rsidRPr="00E062E3">
              <w:rPr>
                <w:rFonts w:ascii="Arial Narrow" w:eastAsia="Times New Roman" w:hAnsi="Arial Narrow" w:cstheme="majorHAnsi"/>
                <w:bCs/>
                <w:color w:val="000000"/>
                <w:lang w:val="en-CA" w:eastAsia="fr-FR"/>
              </w:rPr>
              <w:t xml:space="preserve">and </w:t>
            </w:r>
            <w:r w:rsidR="006D6C81" w:rsidRPr="00E062E3">
              <w:rPr>
                <w:rFonts w:ascii="Arial Narrow" w:eastAsia="Times New Roman" w:hAnsi="Arial Narrow" w:cstheme="majorHAnsi"/>
                <w:bCs/>
                <w:color w:val="000000"/>
                <w:lang w:val="en-CA" w:eastAsia="fr-FR"/>
              </w:rPr>
              <w:t>leadership</w:t>
            </w:r>
          </w:p>
          <w:p w14:paraId="7C8D3BAB" w14:textId="764702D9"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Demonstrates a long-term strategic vision of his organization and has specific growth objectives</w:t>
            </w:r>
          </w:p>
          <w:p w14:paraId="12AC583F" w14:textId="77777777"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Identifies business opportunities and seizes them</w:t>
            </w:r>
          </w:p>
          <w:p w14:paraId="1410300C" w14:textId="64224B37" w:rsidR="00F03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Ensures the leadership of his company in his sector of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FF89A" w14:textId="0EE05DC4"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F03ED0" w:rsidRPr="00E062E3">
              <w:rPr>
                <w:rFonts w:ascii="Arial Narrow" w:eastAsia="Times New Roman" w:hAnsi="Arial Narrow" w:cstheme="majorHAnsi"/>
                <w:bCs/>
                <w:color w:val="000000"/>
                <w:lang w:val="en-CA" w:eastAsia="fr-FR"/>
              </w:rPr>
              <w:t>0 points</w:t>
            </w:r>
          </w:p>
        </w:tc>
      </w:tr>
    </w:tbl>
    <w:p w14:paraId="729B8E94" w14:textId="77777777" w:rsidR="00D5485D" w:rsidRPr="00E062E3" w:rsidRDefault="00D5485D" w:rsidP="00D5485D">
      <w:pPr>
        <w:jc w:val="both"/>
        <w:rPr>
          <w:rFonts w:ascii="Arial Narrow" w:eastAsia="Times New Roman" w:hAnsi="Arial Narrow" w:cstheme="majorHAnsi"/>
          <w:bCs/>
          <w:color w:val="000000"/>
          <w:lang w:val="en-CA" w:eastAsia="fr-FR"/>
        </w:rPr>
      </w:pPr>
    </w:p>
    <w:p w14:paraId="741044BD" w14:textId="77777777" w:rsidR="00D5485D" w:rsidRPr="00E062E3" w:rsidRDefault="00D5485D">
      <w:pPr>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br w:type="page"/>
      </w:r>
    </w:p>
    <w:p w14:paraId="79E04342" w14:textId="77777777" w:rsidR="00D5485D" w:rsidRPr="00E062E3" w:rsidRDefault="00D5485D" w:rsidP="00D5485D">
      <w:pPr>
        <w:jc w:val="both"/>
        <w:rPr>
          <w:rFonts w:ascii="Arial Narrow" w:eastAsia="Times New Roman" w:hAnsi="Arial Narrow" w:cstheme="majorHAnsi"/>
          <w:b/>
          <w:bCs/>
          <w:color w:val="84C4CB"/>
          <w:lang w:val="en-CA" w:eastAsia="fr-FR"/>
        </w:rPr>
      </w:pPr>
    </w:p>
    <w:p w14:paraId="144A2D9B" w14:textId="77777777" w:rsidR="00D5485D" w:rsidRPr="00E062E3" w:rsidRDefault="00D5485D" w:rsidP="00D5485D">
      <w:pPr>
        <w:jc w:val="both"/>
        <w:rPr>
          <w:rFonts w:ascii="Arial Narrow" w:eastAsia="Times New Roman" w:hAnsi="Arial Narrow" w:cstheme="majorHAnsi"/>
          <w:b/>
          <w:bCs/>
          <w:color w:val="84C4CB"/>
          <w:lang w:val="en-CA" w:eastAsia="fr-FR"/>
        </w:rPr>
      </w:pPr>
    </w:p>
    <w:p w14:paraId="1323E471" w14:textId="77777777" w:rsidR="00D5485D" w:rsidRPr="00E062E3" w:rsidRDefault="00D5485D" w:rsidP="00D5485D">
      <w:pPr>
        <w:jc w:val="both"/>
        <w:rPr>
          <w:rFonts w:ascii="Arial Narrow" w:eastAsia="Times New Roman" w:hAnsi="Arial Narrow" w:cstheme="majorHAnsi"/>
          <w:b/>
          <w:bCs/>
          <w:color w:val="84C4CB"/>
          <w:lang w:val="en-CA" w:eastAsia="fr-FR"/>
        </w:rPr>
      </w:pPr>
    </w:p>
    <w:p w14:paraId="7E811E8E" w14:textId="77777777" w:rsidR="00D5485D" w:rsidRPr="00E062E3" w:rsidRDefault="00D5485D" w:rsidP="00D5485D">
      <w:pPr>
        <w:jc w:val="both"/>
        <w:rPr>
          <w:rFonts w:ascii="Arial Narrow" w:eastAsia="Times New Roman" w:hAnsi="Arial Narrow" w:cstheme="majorHAnsi"/>
          <w:b/>
          <w:bCs/>
          <w:color w:val="84C4CB"/>
          <w:lang w:val="en-CA" w:eastAsia="fr-FR"/>
        </w:rPr>
      </w:pPr>
    </w:p>
    <w:p w14:paraId="5FD77C77" w14:textId="416D4F31" w:rsidR="00F03ED0" w:rsidRPr="00E062E3" w:rsidRDefault="00797ED0" w:rsidP="00D5485D">
      <w:pPr>
        <w:jc w:val="both"/>
        <w:rPr>
          <w:rFonts w:ascii="Arial Narrow" w:eastAsia="Times New Roman" w:hAnsi="Arial Narrow" w:cstheme="majorHAnsi"/>
          <w:lang w:val="en-CA" w:eastAsia="fr-FR"/>
        </w:rPr>
      </w:pPr>
      <w:r w:rsidRPr="00E062E3">
        <w:rPr>
          <w:rFonts w:ascii="Arial Narrow" w:eastAsia="Times New Roman" w:hAnsi="Arial Narrow" w:cstheme="majorHAnsi"/>
          <w:b/>
          <w:bCs/>
          <w:color w:val="84C4CB"/>
          <w:lang w:val="en-CA" w:eastAsia="fr-FR"/>
        </w:rPr>
        <w:t>TAKEOVER BUSINESS</w:t>
      </w:r>
    </w:p>
    <w:p w14:paraId="68CED06C"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75F2FF45" w14:textId="77777777" w:rsidR="00FE7424" w:rsidRPr="00E062E3" w:rsidRDefault="00FE7424" w:rsidP="00FE7424">
      <w:pPr>
        <w:shd w:val="clear" w:color="auto" w:fill="D0CECE"/>
        <w:jc w:val="both"/>
        <w:rPr>
          <w:rFonts w:ascii="Arial Narrow" w:eastAsia="Times New Roman" w:hAnsi="Arial Narrow" w:cstheme="majorHAnsi"/>
          <w:color w:val="000000"/>
          <w:lang w:val="en-CA" w:eastAsia="fr-FR"/>
        </w:rPr>
      </w:pPr>
    </w:p>
    <w:p w14:paraId="3513CFA3" w14:textId="114DEFBE" w:rsidR="00FE7424" w:rsidRPr="00E062E3" w:rsidRDefault="00FE7424" w:rsidP="00FE7424">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Applications will be evaluated according to the following four (4) main categories of criteria.</w:t>
      </w:r>
    </w:p>
    <w:p w14:paraId="18283CBE" w14:textId="1B4CAF86" w:rsidR="00F03ED0" w:rsidRPr="00E062E3" w:rsidRDefault="00FE7424"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A minimum score of 70</w:t>
      </w:r>
      <w:r w:rsidR="00A9629C">
        <w:rPr>
          <w:rFonts w:ascii="Arial Narrow" w:eastAsia="Times New Roman" w:hAnsi="Arial Narrow" w:cstheme="majorHAnsi"/>
          <w:color w:val="000000"/>
          <w:lang w:val="en-CA" w:eastAsia="fr-FR"/>
        </w:rPr>
        <w:t xml:space="preserve"> </w:t>
      </w:r>
      <w:r w:rsidRPr="00E062E3">
        <w:rPr>
          <w:rFonts w:ascii="Arial Narrow" w:eastAsia="Times New Roman" w:hAnsi="Arial Narrow" w:cstheme="majorHAnsi"/>
          <w:color w:val="000000"/>
          <w:lang w:val="en-CA" w:eastAsia="fr-FR"/>
        </w:rPr>
        <w:t>% is required to be a finalist.</w:t>
      </w:r>
    </w:p>
    <w:p w14:paraId="5AAF0AA1" w14:textId="77777777" w:rsidR="00F03ED0" w:rsidRPr="00E062E3" w:rsidRDefault="00F03ED0" w:rsidP="00F03ED0">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0837B8E1" w14:textId="77777777" w:rsidR="00F03ED0" w:rsidRPr="00E062E3" w:rsidRDefault="00F03ED0" w:rsidP="00F03ED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8069"/>
        <w:gridCol w:w="842"/>
      </w:tblGrid>
      <w:tr w:rsidR="00F03ED0" w:rsidRPr="00E062E3" w14:paraId="7DCB874B" w14:textId="77777777" w:rsidTr="001A2200">
        <w:trPr>
          <w:trHeight w:val="13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C42EA" w14:textId="74B5D1BA" w:rsidR="00F03ED0" w:rsidRPr="00E062E3" w:rsidRDefault="00797ED0" w:rsidP="001A2200">
            <w:pPr>
              <w:jc w:val="both"/>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Achievements</w:t>
            </w:r>
          </w:p>
          <w:p w14:paraId="10EC4D9F" w14:textId="2982DB19"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The company’s achievements since the acquisition have had a significant impact on its growth</w:t>
            </w:r>
          </w:p>
          <w:p w14:paraId="546A887B" w14:textId="7C88392F"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Directs and influences the strategic directions of the company positively since the executive change</w:t>
            </w:r>
          </w:p>
          <w:p w14:paraId="278142DD" w14:textId="487BD307" w:rsidR="00F03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Facilitated, through its actions, executive change among teams and stakeholders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EF220" w14:textId="06F277D5" w:rsidR="00F03ED0" w:rsidRPr="00E062E3" w:rsidRDefault="00565DE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F03ED0" w:rsidRPr="00E062E3">
              <w:rPr>
                <w:rFonts w:ascii="Arial Narrow" w:eastAsia="Times New Roman" w:hAnsi="Arial Narrow" w:cstheme="majorHAnsi"/>
                <w:bCs/>
                <w:color w:val="000000"/>
                <w:lang w:val="en-CA" w:eastAsia="fr-FR"/>
              </w:rPr>
              <w:t>0 points</w:t>
            </w:r>
          </w:p>
        </w:tc>
      </w:tr>
      <w:tr w:rsidR="00F03ED0" w:rsidRPr="00E062E3" w14:paraId="54E2C166" w14:textId="77777777" w:rsidTr="001A2200">
        <w:trPr>
          <w:trHeight w:val="9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4801" w14:textId="77777777" w:rsidR="00F03ED0" w:rsidRPr="00E062E3" w:rsidRDefault="00F03ED0" w:rsidP="001A2200">
            <w:pPr>
              <w:jc w:val="both"/>
              <w:rPr>
                <w:rFonts w:ascii="Arial Narrow" w:eastAsia="Times New Roman" w:hAnsi="Arial Narrow" w:cstheme="majorHAnsi"/>
                <w:bCs/>
                <w:color w:val="000000"/>
                <w:lang w:val="en-CA" w:eastAsia="fr-FR"/>
              </w:rPr>
            </w:pPr>
            <w:r w:rsidRPr="00E062E3">
              <w:rPr>
                <w:rFonts w:ascii="Arial Narrow" w:eastAsia="Times New Roman" w:hAnsi="Arial Narrow" w:cstheme="majorHAnsi"/>
                <w:bCs/>
                <w:color w:val="000000"/>
                <w:lang w:val="en-CA" w:eastAsia="fr-FR"/>
              </w:rPr>
              <w:t>Innovation</w:t>
            </w:r>
          </w:p>
          <w:p w14:paraId="6786E2E8" w14:textId="51289A0C" w:rsidR="00797ED0" w:rsidRPr="00E062E3" w:rsidRDefault="00797ED0" w:rsidP="00797ED0">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Has an innovative and avant-garde character</w:t>
            </w:r>
          </w:p>
          <w:p w14:paraId="3CBBCEF9" w14:textId="2C0B2C1A" w:rsidR="00797ED0" w:rsidRPr="00E062E3" w:rsidRDefault="00797ED0" w:rsidP="00797ED0">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 xml:space="preserve">Implement </w:t>
            </w:r>
            <w:r w:rsidR="00980C2E" w:rsidRPr="00E062E3">
              <w:rPr>
                <w:rFonts w:eastAsia="Times New Roman" w:cstheme="majorHAnsi"/>
                <w:lang w:val="en-CA" w:eastAsia="fr-FR"/>
              </w:rPr>
              <w:t>innovative ideas</w:t>
            </w:r>
            <w:r w:rsidRPr="00E062E3">
              <w:rPr>
                <w:rFonts w:eastAsia="Times New Roman" w:cstheme="majorHAnsi"/>
                <w:lang w:val="en-CA" w:eastAsia="fr-FR"/>
              </w:rPr>
              <w:t xml:space="preserve"> to meet market needs</w:t>
            </w:r>
          </w:p>
          <w:p w14:paraId="28680686" w14:textId="3AA12EB3" w:rsidR="00F03ED0" w:rsidRPr="00E062E3" w:rsidRDefault="00797ED0" w:rsidP="00797ED0">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Demonstrates originality in the management of the company and its practices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FD93" w14:textId="77777777" w:rsidR="00F03ED0" w:rsidRPr="00E062E3" w:rsidRDefault="00F03ED0"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30 points</w:t>
            </w:r>
          </w:p>
        </w:tc>
      </w:tr>
      <w:tr w:rsidR="00F03ED0" w:rsidRPr="00E062E3" w14:paraId="54D7E171" w14:textId="77777777" w:rsidTr="001A2200">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24D75" w14:textId="51AC2ACD" w:rsidR="00F03ED0" w:rsidRPr="00E062E3" w:rsidRDefault="00797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Commitment</w:t>
            </w:r>
          </w:p>
          <w:p w14:paraId="30887927" w14:textId="5F8F6AF8" w:rsidR="00797ED0" w:rsidRPr="00E062E3" w:rsidRDefault="00797ED0" w:rsidP="00797ED0">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Integrates social responsibility and sustainable development initiatives</w:t>
            </w:r>
          </w:p>
          <w:p w14:paraId="4088A6E3" w14:textId="5FB7CDE8" w:rsidR="00F03ED0" w:rsidRPr="00E062E3" w:rsidRDefault="00797ED0" w:rsidP="00797ED0">
            <w:pPr>
              <w:pStyle w:val="Paragraphedeliste"/>
              <w:numPr>
                <w:ilvl w:val="0"/>
                <w:numId w:val="17"/>
              </w:numPr>
              <w:jc w:val="both"/>
              <w:rPr>
                <w:rFonts w:eastAsia="Times New Roman" w:cstheme="majorHAnsi"/>
                <w:lang w:val="en-CA" w:eastAsia="fr-FR"/>
              </w:rPr>
            </w:pPr>
            <w:r w:rsidRPr="00E062E3">
              <w:rPr>
                <w:rFonts w:eastAsia="Times New Roman" w:cstheme="majorHAnsi"/>
                <w:lang w:val="en-CA" w:eastAsia="fr-FR"/>
              </w:rPr>
              <w:t xml:space="preserve">Stands out for its level of involvement within the industry (participation in intra and/or extra-company activities, donations, volunteering, involvement in committees, </w:t>
            </w:r>
            <w:r w:rsidR="00980C2E" w:rsidRPr="00E062E3">
              <w:rPr>
                <w:rFonts w:eastAsia="Times New Roman" w:cstheme="majorHAnsi"/>
                <w:lang w:val="en-CA" w:eastAsia="fr-FR"/>
              </w:rPr>
              <w:t>organizations,</w:t>
            </w:r>
            <w:r w:rsidRPr="00E062E3">
              <w:rPr>
                <w:rFonts w:eastAsia="Times New Roman" w:cstheme="majorHAnsi"/>
                <w:lang w:val="en-CA" w:eastAsia="fr-FR"/>
              </w:rPr>
              <w:t xml:space="preserve"> or others,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717C6" w14:textId="6C04C9DE"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w:t>
            </w:r>
            <w:r w:rsidR="00F03ED0" w:rsidRPr="00E062E3">
              <w:rPr>
                <w:rFonts w:ascii="Arial Narrow" w:eastAsia="Times New Roman" w:hAnsi="Arial Narrow" w:cstheme="majorHAnsi"/>
                <w:bCs/>
                <w:color w:val="000000"/>
                <w:lang w:val="en-CA" w:eastAsia="fr-FR"/>
              </w:rPr>
              <w:t>0 points</w:t>
            </w:r>
          </w:p>
        </w:tc>
      </w:tr>
      <w:tr w:rsidR="00F03ED0" w:rsidRPr="00E062E3" w14:paraId="48C6118B" w14:textId="77777777" w:rsidTr="001A2200">
        <w:trPr>
          <w:trHeight w:val="6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09612" w14:textId="086E3433" w:rsidR="00F03ED0" w:rsidRPr="00E062E3" w:rsidRDefault="00F03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xml:space="preserve">Vision </w:t>
            </w:r>
            <w:r w:rsidR="00797ED0" w:rsidRPr="00E062E3">
              <w:rPr>
                <w:rFonts w:ascii="Arial Narrow" w:eastAsia="Times New Roman" w:hAnsi="Arial Narrow" w:cstheme="majorHAnsi"/>
                <w:bCs/>
                <w:color w:val="000000"/>
                <w:lang w:val="en-CA" w:eastAsia="fr-FR"/>
              </w:rPr>
              <w:t xml:space="preserve">and </w:t>
            </w:r>
            <w:r w:rsidRPr="00E062E3">
              <w:rPr>
                <w:rFonts w:ascii="Arial Narrow" w:eastAsia="Times New Roman" w:hAnsi="Arial Narrow" w:cstheme="majorHAnsi"/>
                <w:bCs/>
                <w:color w:val="000000"/>
                <w:lang w:val="en-CA" w:eastAsia="fr-FR"/>
              </w:rPr>
              <w:t>leadership</w:t>
            </w:r>
          </w:p>
          <w:p w14:paraId="5E449EA7" w14:textId="3A49E829"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Demonstrates a long-term strategic vision of the organization</w:t>
            </w:r>
          </w:p>
          <w:p w14:paraId="09875CB0" w14:textId="2BF90FAA" w:rsidR="00797ED0"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Identifies business opportunities and seizes them</w:t>
            </w:r>
          </w:p>
          <w:p w14:paraId="420C5946" w14:textId="3DEB054F" w:rsidR="00741DA4" w:rsidRPr="00E062E3" w:rsidRDefault="00797ED0" w:rsidP="00797ED0">
            <w:pPr>
              <w:pStyle w:val="Paragraphedeliste"/>
              <w:numPr>
                <w:ilvl w:val="0"/>
                <w:numId w:val="17"/>
              </w:numPr>
              <w:jc w:val="both"/>
              <w:rPr>
                <w:rFonts w:eastAsia="Times New Roman" w:cstheme="majorHAnsi"/>
                <w:color w:val="000000"/>
                <w:lang w:val="en-CA" w:eastAsia="fr-FR"/>
              </w:rPr>
            </w:pPr>
            <w:r w:rsidRPr="00E062E3">
              <w:rPr>
                <w:rFonts w:eastAsia="Times New Roman" w:cstheme="majorHAnsi"/>
                <w:color w:val="000000"/>
                <w:lang w:val="en-CA" w:eastAsia="fr-FR"/>
              </w:rPr>
              <w:t>Ensures the leadership of his company in his sector of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9A4D9" w14:textId="23EB339B" w:rsidR="00F03ED0"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F03ED0" w:rsidRPr="00E062E3">
              <w:rPr>
                <w:rFonts w:ascii="Arial Narrow" w:eastAsia="Times New Roman" w:hAnsi="Arial Narrow" w:cstheme="majorHAnsi"/>
                <w:bCs/>
                <w:color w:val="000000"/>
                <w:lang w:val="en-CA" w:eastAsia="fr-FR"/>
              </w:rPr>
              <w:t>0 points</w:t>
            </w:r>
          </w:p>
        </w:tc>
      </w:tr>
    </w:tbl>
    <w:p w14:paraId="719BCCF2" w14:textId="77777777" w:rsidR="00F03ED0" w:rsidRPr="00E062E3" w:rsidRDefault="00F03ED0" w:rsidP="00F03ED0">
      <w:pPr>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w:t>
      </w:r>
    </w:p>
    <w:p w14:paraId="6FA19557" w14:textId="77777777" w:rsidR="00F03ED0" w:rsidRPr="00E062E3" w:rsidRDefault="00F03ED0">
      <w:pPr>
        <w:rPr>
          <w:rFonts w:ascii="Arial Narrow" w:eastAsia="Times New Roman" w:hAnsi="Arial Narrow" w:cstheme="majorHAnsi"/>
          <w:color w:val="F6A24E"/>
          <w:lang w:val="en-CA" w:eastAsia="fr-FR"/>
        </w:rPr>
      </w:pPr>
      <w:r w:rsidRPr="00E062E3">
        <w:rPr>
          <w:rFonts w:ascii="Arial Narrow" w:eastAsia="Times New Roman" w:hAnsi="Arial Narrow" w:cstheme="majorHAnsi"/>
          <w:color w:val="F6A24E"/>
          <w:lang w:val="en-CA" w:eastAsia="fr-FR"/>
        </w:rPr>
        <w:br w:type="page"/>
      </w:r>
    </w:p>
    <w:p w14:paraId="6C12A1BD" w14:textId="77777777" w:rsidR="00F03ED0" w:rsidRPr="00E062E3" w:rsidRDefault="00F03ED0" w:rsidP="00F03ED0">
      <w:pPr>
        <w:rPr>
          <w:rFonts w:ascii="Arial Narrow" w:eastAsia="Times New Roman" w:hAnsi="Arial Narrow" w:cstheme="majorHAnsi"/>
          <w:color w:val="F6A24E"/>
          <w:lang w:val="en-CA" w:eastAsia="fr-FR"/>
        </w:rPr>
      </w:pPr>
    </w:p>
    <w:p w14:paraId="52D4E5BF" w14:textId="77777777" w:rsidR="00F03ED0" w:rsidRPr="00E062E3" w:rsidRDefault="00F03ED0" w:rsidP="00F03ED0">
      <w:pPr>
        <w:rPr>
          <w:rFonts w:ascii="Arial Narrow" w:eastAsia="Times New Roman" w:hAnsi="Arial Narrow" w:cstheme="majorHAnsi"/>
          <w:color w:val="F6A24E"/>
          <w:lang w:val="en-CA" w:eastAsia="fr-FR"/>
        </w:rPr>
      </w:pPr>
    </w:p>
    <w:p w14:paraId="31ABAC60" w14:textId="77777777" w:rsidR="00F03ED0" w:rsidRPr="00E062E3" w:rsidRDefault="00F03ED0" w:rsidP="00F03ED0">
      <w:pPr>
        <w:rPr>
          <w:rFonts w:ascii="Arial Narrow" w:eastAsia="Times New Roman" w:hAnsi="Arial Narrow" w:cstheme="majorHAnsi"/>
          <w:color w:val="F6A24E"/>
          <w:lang w:val="en-CA" w:eastAsia="fr-FR"/>
        </w:rPr>
      </w:pPr>
    </w:p>
    <w:p w14:paraId="0CDB62C6" w14:textId="77777777" w:rsidR="00F03ED0" w:rsidRPr="00E062E3" w:rsidRDefault="00F03ED0" w:rsidP="00F03ED0">
      <w:pPr>
        <w:rPr>
          <w:rFonts w:ascii="Arial Narrow" w:eastAsia="Times New Roman" w:hAnsi="Arial Narrow" w:cstheme="majorHAnsi"/>
          <w:color w:val="F6A24E"/>
          <w:lang w:val="en-CA" w:eastAsia="fr-FR"/>
        </w:rPr>
      </w:pPr>
    </w:p>
    <w:p w14:paraId="5C975E7D" w14:textId="753527D9" w:rsidR="0064006D" w:rsidRPr="00E062E3" w:rsidRDefault="00797ED0" w:rsidP="00F03ED0">
      <w:pPr>
        <w:rPr>
          <w:rFonts w:ascii="Arial Narrow" w:eastAsia="Times New Roman" w:hAnsi="Arial Narrow" w:cstheme="majorHAnsi"/>
          <w:b/>
          <w:bCs/>
          <w:color w:val="84C4CB"/>
          <w:lang w:val="en-CA" w:eastAsia="fr-FR"/>
        </w:rPr>
      </w:pPr>
      <w:r w:rsidRPr="00E062E3">
        <w:rPr>
          <w:rFonts w:ascii="Arial Narrow" w:eastAsia="Times New Roman" w:hAnsi="Arial Narrow" w:cstheme="majorHAnsi"/>
          <w:b/>
          <w:bCs/>
          <w:color w:val="84C4CB"/>
          <w:lang w:val="en-CA" w:eastAsia="fr-FR"/>
        </w:rPr>
        <w:t>YOUNG PROFESSIONAL</w:t>
      </w:r>
    </w:p>
    <w:p w14:paraId="717CB938" w14:textId="77777777" w:rsidR="00F03ED0" w:rsidRPr="00E062E3" w:rsidRDefault="00F03ED0" w:rsidP="00F03ED0">
      <w:pPr>
        <w:rPr>
          <w:rFonts w:ascii="Arial Narrow" w:eastAsia="Times New Roman" w:hAnsi="Arial Narrow" w:cstheme="majorHAnsi"/>
          <w:b/>
          <w:bCs/>
          <w:color w:val="84C4CB"/>
          <w:lang w:val="en-CA" w:eastAsia="fr-FR"/>
        </w:rPr>
      </w:pPr>
    </w:p>
    <w:p w14:paraId="510F79B0" w14:textId="06380390" w:rsidR="0064006D" w:rsidRPr="00E062E3" w:rsidRDefault="0064006D" w:rsidP="00FE7424">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bCs/>
          <w:color w:val="000000"/>
          <w:lang w:val="en-CA" w:eastAsia="fr-FR"/>
        </w:rPr>
        <w:t> </w:t>
      </w:r>
    </w:p>
    <w:p w14:paraId="2AEEDF0B" w14:textId="77777777" w:rsidR="00FE7424" w:rsidRPr="00E062E3" w:rsidRDefault="00FE7424"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t>Applications will be evaluated according to the following four (4) main categories of criteria.</w:t>
      </w:r>
    </w:p>
    <w:p w14:paraId="0826285E" w14:textId="55182B94" w:rsidR="00FE7424" w:rsidRPr="00E062E3" w:rsidRDefault="00FE7424" w:rsidP="00FE7424">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t>A minimum score of 70</w:t>
      </w:r>
      <w:r w:rsidR="00A9629C">
        <w:rPr>
          <w:rFonts w:ascii="Arial Narrow" w:eastAsia="Times New Roman" w:hAnsi="Arial Narrow" w:cstheme="majorHAnsi"/>
          <w:lang w:val="en-CA" w:eastAsia="fr-FR"/>
        </w:rPr>
        <w:t xml:space="preserve"> </w:t>
      </w:r>
      <w:r w:rsidRPr="00E062E3">
        <w:rPr>
          <w:rFonts w:ascii="Arial Narrow" w:eastAsia="Times New Roman" w:hAnsi="Arial Narrow" w:cstheme="majorHAnsi"/>
          <w:lang w:val="en-CA" w:eastAsia="fr-FR"/>
        </w:rPr>
        <w:t>% is required to be a finalist.</w:t>
      </w:r>
    </w:p>
    <w:p w14:paraId="59BC24A9" w14:textId="77777777" w:rsidR="0064006D" w:rsidRPr="00E062E3" w:rsidRDefault="0064006D" w:rsidP="0064006D">
      <w:pPr>
        <w:shd w:val="clear" w:color="auto" w:fill="D0CECE"/>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21D74B6D" w14:textId="77777777" w:rsidR="0064006D" w:rsidRPr="00E062E3" w:rsidRDefault="0064006D" w:rsidP="0064006D">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8084"/>
        <w:gridCol w:w="827"/>
      </w:tblGrid>
      <w:tr w:rsidR="00612B65" w:rsidRPr="00E062E3" w14:paraId="4EA6F4E7" w14:textId="77777777" w:rsidTr="00797ED0">
        <w:trPr>
          <w:trHeight w:val="8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55AE1" w14:textId="29E1DEC3" w:rsidR="0064006D" w:rsidRPr="00E062E3" w:rsidRDefault="007C18E4"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t>Achievements</w:t>
            </w:r>
          </w:p>
          <w:p w14:paraId="1CC1E454" w14:textId="2C35F181" w:rsidR="00797ED0"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 xml:space="preserve">Is recognized for his skills, </w:t>
            </w:r>
            <w:r w:rsidR="00980C2E" w:rsidRPr="00E062E3">
              <w:rPr>
                <w:rFonts w:eastAsia="Times New Roman" w:cstheme="majorHAnsi"/>
                <w:color w:val="000000"/>
                <w:lang w:val="en-CA" w:eastAsia="fr-FR"/>
              </w:rPr>
              <w:t>expertise,</w:t>
            </w:r>
            <w:r w:rsidRPr="00E062E3">
              <w:rPr>
                <w:rFonts w:eastAsia="Times New Roman" w:cstheme="majorHAnsi"/>
                <w:color w:val="000000"/>
                <w:lang w:val="en-CA" w:eastAsia="fr-FR"/>
              </w:rPr>
              <w:t xml:space="preserve"> and professional achievements</w:t>
            </w:r>
          </w:p>
          <w:p w14:paraId="7F56FD58" w14:textId="42BAA452" w:rsidR="0064006D"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Manages projects/mandates having a significant impact and generating concrete results for the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21EDE" w14:textId="342218E3" w:rsidR="0064006D"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64006D" w:rsidRPr="00E062E3">
              <w:rPr>
                <w:rFonts w:ascii="Arial Narrow" w:eastAsia="Times New Roman" w:hAnsi="Arial Narrow" w:cstheme="majorHAnsi"/>
                <w:bCs/>
                <w:color w:val="000000"/>
                <w:lang w:val="en-CA" w:eastAsia="fr-FR"/>
              </w:rPr>
              <w:t>0 points</w:t>
            </w:r>
          </w:p>
        </w:tc>
      </w:tr>
      <w:tr w:rsidR="00612B65" w:rsidRPr="00E062E3" w14:paraId="3A6CF614" w14:textId="77777777" w:rsidTr="001A2200">
        <w:trPr>
          <w:trHeight w:val="8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E1BFB" w14:textId="77777777" w:rsidR="0064006D" w:rsidRPr="00E062E3" w:rsidRDefault="0064006D"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Innovation</w:t>
            </w:r>
          </w:p>
          <w:p w14:paraId="030E8E37" w14:textId="0ACCF706" w:rsidR="00797ED0"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Demonstrates creativity and innovation in his ways of doing things</w:t>
            </w:r>
          </w:p>
          <w:p w14:paraId="3BF7CFF1" w14:textId="0B0CB796" w:rsidR="0064006D"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Promotes change and social innovation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126DF" w14:textId="71F1E71E" w:rsidR="0064006D"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w:t>
            </w:r>
            <w:r w:rsidR="0064006D" w:rsidRPr="00E062E3">
              <w:rPr>
                <w:rFonts w:ascii="Arial Narrow" w:eastAsia="Times New Roman" w:hAnsi="Arial Narrow" w:cstheme="majorHAnsi"/>
                <w:bCs/>
                <w:color w:val="000000"/>
                <w:lang w:val="en-CA" w:eastAsia="fr-FR"/>
              </w:rPr>
              <w:t>0 points</w:t>
            </w:r>
          </w:p>
        </w:tc>
      </w:tr>
      <w:tr w:rsidR="00612B65" w:rsidRPr="00E062E3" w14:paraId="7CF3667A" w14:textId="77777777" w:rsidTr="001A2200">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93888" w14:textId="2A05EC5F" w:rsidR="0064006D" w:rsidRPr="00E062E3" w:rsidRDefault="00797ED0"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Commitment</w:t>
            </w:r>
          </w:p>
          <w:p w14:paraId="5A7561DF" w14:textId="31973E00" w:rsidR="00797ED0"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Participates in initiatives that promote sustainable development and social responsibility for the organization</w:t>
            </w:r>
          </w:p>
          <w:p w14:paraId="256A7606" w14:textId="75A414C7" w:rsidR="00E01AC1"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 xml:space="preserve">Stands out for its level of involvement and responsibilities within the industry (participation in intra and/or extra company activities, donations, volunteering, involvement in committees, </w:t>
            </w:r>
            <w:r w:rsidR="00980C2E" w:rsidRPr="00E062E3">
              <w:rPr>
                <w:rFonts w:eastAsia="Times New Roman" w:cstheme="majorHAnsi"/>
                <w:color w:val="000000"/>
                <w:lang w:val="en-CA" w:eastAsia="fr-FR"/>
              </w:rPr>
              <w:t>organizations,</w:t>
            </w:r>
            <w:r w:rsidRPr="00E062E3">
              <w:rPr>
                <w:rFonts w:eastAsia="Times New Roman" w:cstheme="majorHAnsi"/>
                <w:color w:val="000000"/>
                <w:lang w:val="en-CA" w:eastAsia="fr-FR"/>
              </w:rPr>
              <w:t xml:space="preserve"> or others,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E9C00" w14:textId="7026DFF8" w:rsidR="0064006D"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3</w:t>
            </w:r>
            <w:r w:rsidR="0064006D" w:rsidRPr="00E062E3">
              <w:rPr>
                <w:rFonts w:ascii="Arial Narrow" w:eastAsia="Times New Roman" w:hAnsi="Arial Narrow" w:cstheme="majorHAnsi"/>
                <w:bCs/>
                <w:color w:val="000000"/>
                <w:lang w:val="en-CA" w:eastAsia="fr-FR"/>
              </w:rPr>
              <w:t>0 points</w:t>
            </w:r>
          </w:p>
        </w:tc>
      </w:tr>
      <w:tr w:rsidR="00612B65" w:rsidRPr="00E062E3" w14:paraId="4FF0C6BD" w14:textId="77777777" w:rsidTr="00612B65">
        <w:trPr>
          <w:trHeight w:val="6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F60E7" w14:textId="7AC689BB" w:rsidR="0064006D" w:rsidRPr="00E062E3" w:rsidRDefault="0064006D" w:rsidP="001A2200">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xml:space="preserve">Vision </w:t>
            </w:r>
            <w:r w:rsidR="00797ED0" w:rsidRPr="00E062E3">
              <w:rPr>
                <w:rFonts w:ascii="Arial Narrow" w:eastAsia="Times New Roman" w:hAnsi="Arial Narrow" w:cstheme="majorHAnsi"/>
                <w:bCs/>
                <w:color w:val="000000"/>
                <w:lang w:val="en-CA" w:eastAsia="fr-FR"/>
              </w:rPr>
              <w:t>and</w:t>
            </w:r>
            <w:r w:rsidRPr="00E062E3">
              <w:rPr>
                <w:rFonts w:ascii="Arial Narrow" w:eastAsia="Times New Roman" w:hAnsi="Arial Narrow" w:cstheme="majorHAnsi"/>
                <w:bCs/>
                <w:color w:val="000000"/>
                <w:lang w:val="en-CA" w:eastAsia="fr-FR"/>
              </w:rPr>
              <w:t xml:space="preserve"> leadership</w:t>
            </w:r>
          </w:p>
          <w:p w14:paraId="19D1B7F8" w14:textId="6B4E78C9" w:rsidR="00797ED0"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Demonstrates a long-term vision of the evolution of his professional development</w:t>
            </w:r>
          </w:p>
          <w:p w14:paraId="499C0B0C" w14:textId="14211ED4" w:rsidR="0064006D" w:rsidRPr="00E062E3" w:rsidRDefault="00797ED0" w:rsidP="00797ED0">
            <w:pPr>
              <w:pStyle w:val="Paragraphedeliste"/>
              <w:numPr>
                <w:ilvl w:val="0"/>
                <w:numId w:val="5"/>
              </w:numPr>
              <w:jc w:val="both"/>
              <w:rPr>
                <w:rFonts w:eastAsia="Times New Roman" w:cstheme="majorHAnsi"/>
                <w:color w:val="000000"/>
                <w:lang w:val="en-CA" w:eastAsia="fr-FR"/>
              </w:rPr>
            </w:pPr>
            <w:r w:rsidRPr="00E062E3">
              <w:rPr>
                <w:rFonts w:eastAsia="Times New Roman" w:cstheme="majorHAnsi"/>
                <w:color w:val="000000"/>
                <w:lang w:val="en-CA" w:eastAsia="fr-FR"/>
              </w:rPr>
              <w:t>Demonstrates an ability to orient, mobilize, guide and influence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A042" w14:textId="0EE1035D" w:rsidR="0064006D" w:rsidRPr="00E062E3" w:rsidRDefault="002F5C76" w:rsidP="001A2200">
            <w:pPr>
              <w:jc w:val="center"/>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2</w:t>
            </w:r>
            <w:r w:rsidR="0064006D" w:rsidRPr="00E062E3">
              <w:rPr>
                <w:rFonts w:ascii="Arial Narrow" w:eastAsia="Times New Roman" w:hAnsi="Arial Narrow" w:cstheme="majorHAnsi"/>
                <w:bCs/>
                <w:color w:val="000000"/>
                <w:lang w:val="en-CA" w:eastAsia="fr-FR"/>
              </w:rPr>
              <w:t>0 points</w:t>
            </w:r>
          </w:p>
        </w:tc>
      </w:tr>
    </w:tbl>
    <w:p w14:paraId="6305146E" w14:textId="77777777" w:rsidR="0064006D" w:rsidRPr="00E062E3" w:rsidRDefault="0064006D" w:rsidP="0064006D">
      <w:pPr>
        <w:jc w:val="both"/>
        <w:rPr>
          <w:rFonts w:ascii="Arial Narrow" w:eastAsia="Times New Roman" w:hAnsi="Arial Narrow" w:cstheme="majorHAnsi"/>
          <w:lang w:val="en-CA" w:eastAsia="fr-FR"/>
        </w:rPr>
      </w:pPr>
      <w:r w:rsidRPr="00E062E3">
        <w:rPr>
          <w:rFonts w:ascii="Arial Narrow" w:eastAsia="Times New Roman" w:hAnsi="Arial Narrow" w:cstheme="majorHAnsi"/>
          <w:color w:val="000000"/>
          <w:lang w:val="en-CA" w:eastAsia="fr-FR"/>
        </w:rPr>
        <w:t> </w:t>
      </w:r>
    </w:p>
    <w:p w14:paraId="54EDB3A6" w14:textId="77777777" w:rsidR="0064006D" w:rsidRPr="00E062E3" w:rsidRDefault="0064006D" w:rsidP="0064006D">
      <w:pPr>
        <w:rPr>
          <w:rFonts w:ascii="Arial Narrow" w:eastAsia="Times New Roman" w:hAnsi="Arial Narrow" w:cstheme="majorHAnsi"/>
          <w:lang w:val="en-CA" w:eastAsia="fr-FR"/>
        </w:rPr>
      </w:pPr>
    </w:p>
    <w:p w14:paraId="3E11D287" w14:textId="77777777" w:rsidR="0064006D" w:rsidRPr="00E062E3" w:rsidRDefault="0064006D" w:rsidP="0064006D">
      <w:pPr>
        <w:jc w:val="both"/>
        <w:rPr>
          <w:rFonts w:ascii="Arial Narrow" w:eastAsia="Times New Roman" w:hAnsi="Arial Narrow" w:cstheme="majorHAnsi"/>
          <w:lang w:val="en-CA" w:eastAsia="fr-FR"/>
        </w:rPr>
      </w:pPr>
      <w:r w:rsidRPr="00E062E3">
        <w:rPr>
          <w:rFonts w:ascii="Arial Narrow" w:eastAsia="Times New Roman" w:hAnsi="Arial Narrow" w:cstheme="majorHAnsi"/>
          <w:bCs/>
          <w:color w:val="000000"/>
          <w:lang w:val="en-CA" w:eastAsia="fr-FR"/>
        </w:rPr>
        <w:t> </w:t>
      </w:r>
    </w:p>
    <w:p w14:paraId="4CC65C1C" w14:textId="77777777" w:rsidR="0064006D" w:rsidRPr="00E062E3" w:rsidRDefault="0064006D" w:rsidP="0064006D">
      <w:pPr>
        <w:spacing w:after="240"/>
        <w:rPr>
          <w:rFonts w:ascii="Arial Narrow" w:eastAsia="Times New Roman" w:hAnsi="Arial Narrow" w:cstheme="majorHAnsi"/>
          <w:lang w:val="en-CA" w:eastAsia="fr-FR"/>
        </w:rPr>
      </w:pP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p>
    <w:p w14:paraId="70C87A8E" w14:textId="77777777" w:rsidR="0064006D" w:rsidRPr="00E062E3" w:rsidRDefault="0064006D" w:rsidP="0064006D">
      <w:pPr>
        <w:rPr>
          <w:rFonts w:ascii="Arial Narrow" w:eastAsia="Times New Roman" w:hAnsi="Arial Narrow" w:cstheme="majorHAnsi"/>
          <w:lang w:val="en-CA" w:eastAsia="fr-FR"/>
        </w:rPr>
      </w:pPr>
    </w:p>
    <w:p w14:paraId="5612985D" w14:textId="77777777" w:rsidR="0064006D" w:rsidRPr="00E062E3" w:rsidRDefault="0064006D" w:rsidP="0064006D">
      <w:pPr>
        <w:rPr>
          <w:rFonts w:ascii="Arial Narrow" w:eastAsia="Times New Roman" w:hAnsi="Arial Narrow" w:cstheme="majorHAnsi"/>
          <w:color w:val="F6A24E"/>
          <w:lang w:val="en-CA" w:eastAsia="fr-FR"/>
        </w:rPr>
      </w:pPr>
    </w:p>
    <w:p w14:paraId="226C0E84" w14:textId="77777777" w:rsidR="0064006D" w:rsidRPr="00E062E3" w:rsidRDefault="0064006D" w:rsidP="0064006D">
      <w:pPr>
        <w:rPr>
          <w:rFonts w:ascii="Arial Narrow" w:eastAsia="Times New Roman" w:hAnsi="Arial Narrow" w:cstheme="majorHAnsi"/>
          <w:color w:val="F6A24E"/>
          <w:lang w:val="en-CA" w:eastAsia="fr-FR"/>
        </w:rPr>
      </w:pPr>
    </w:p>
    <w:p w14:paraId="2675928E" w14:textId="77777777" w:rsidR="0064006D" w:rsidRPr="00E062E3" w:rsidRDefault="0064006D" w:rsidP="0064006D">
      <w:pPr>
        <w:rPr>
          <w:rFonts w:ascii="Arial Narrow" w:eastAsia="Times New Roman" w:hAnsi="Arial Narrow" w:cstheme="majorHAnsi"/>
          <w:color w:val="F6A24E"/>
          <w:lang w:val="en-CA" w:eastAsia="fr-FR"/>
        </w:rPr>
      </w:pPr>
    </w:p>
    <w:p w14:paraId="078418B2" w14:textId="77777777" w:rsidR="0064006D" w:rsidRPr="00E062E3" w:rsidRDefault="0064006D" w:rsidP="0064006D">
      <w:pPr>
        <w:rPr>
          <w:rFonts w:ascii="Arial Narrow" w:eastAsia="Times New Roman" w:hAnsi="Arial Narrow" w:cstheme="majorHAnsi"/>
          <w:color w:val="F6A24E"/>
          <w:lang w:val="en-CA" w:eastAsia="fr-FR"/>
        </w:rPr>
      </w:pPr>
    </w:p>
    <w:p w14:paraId="71B42699" w14:textId="77777777" w:rsidR="0064006D" w:rsidRPr="00E062E3" w:rsidRDefault="0064006D" w:rsidP="0064006D">
      <w:pPr>
        <w:rPr>
          <w:rFonts w:ascii="Arial Narrow" w:eastAsia="Times New Roman" w:hAnsi="Arial Narrow" w:cstheme="majorHAnsi"/>
          <w:color w:val="F6A24E"/>
          <w:lang w:val="en-CA" w:eastAsia="fr-FR"/>
        </w:rPr>
      </w:pPr>
    </w:p>
    <w:p w14:paraId="2739B5CB" w14:textId="77777777" w:rsidR="0064006D" w:rsidRPr="00E062E3" w:rsidRDefault="0064006D" w:rsidP="0064006D">
      <w:pPr>
        <w:rPr>
          <w:rFonts w:ascii="Arial Narrow" w:eastAsia="Times New Roman" w:hAnsi="Arial Narrow" w:cstheme="majorHAnsi"/>
          <w:color w:val="F6A24E"/>
          <w:lang w:val="en-CA" w:eastAsia="fr-FR"/>
        </w:rPr>
      </w:pPr>
    </w:p>
    <w:p w14:paraId="6BFFEA1C" w14:textId="77777777" w:rsidR="0064006D" w:rsidRPr="00E062E3" w:rsidRDefault="0064006D" w:rsidP="0064006D">
      <w:pPr>
        <w:rPr>
          <w:rFonts w:ascii="Arial Narrow" w:eastAsia="Times New Roman" w:hAnsi="Arial Narrow" w:cstheme="majorHAnsi"/>
          <w:color w:val="F6A24E"/>
          <w:lang w:val="en-CA" w:eastAsia="fr-FR"/>
        </w:rPr>
      </w:pPr>
    </w:p>
    <w:p w14:paraId="5795E6EE" w14:textId="77777777" w:rsidR="00E533D9" w:rsidRPr="00E062E3" w:rsidRDefault="00E533D9" w:rsidP="0064006D">
      <w:pPr>
        <w:rPr>
          <w:rFonts w:ascii="Arial Narrow" w:eastAsia="Times New Roman" w:hAnsi="Arial Narrow" w:cstheme="majorHAnsi"/>
          <w:color w:val="F6A24E"/>
          <w:lang w:val="en-CA" w:eastAsia="fr-FR"/>
        </w:rPr>
      </w:pPr>
    </w:p>
    <w:p w14:paraId="5F5FC2F2" w14:textId="77777777" w:rsidR="00F03ED0" w:rsidRPr="00E062E3" w:rsidRDefault="00F03ED0" w:rsidP="0064006D">
      <w:pPr>
        <w:rPr>
          <w:rFonts w:ascii="Arial Narrow" w:eastAsia="Times New Roman" w:hAnsi="Arial Narrow" w:cstheme="majorHAnsi"/>
          <w:color w:val="F6A24E"/>
          <w:lang w:val="en-CA" w:eastAsia="fr-FR"/>
        </w:rPr>
      </w:pPr>
    </w:p>
    <w:p w14:paraId="1DEDF80D" w14:textId="77777777" w:rsidR="00C158F7" w:rsidRDefault="00C158F7" w:rsidP="0064006D">
      <w:pPr>
        <w:rPr>
          <w:rFonts w:ascii="Arial Narrow" w:eastAsia="Times New Roman" w:hAnsi="Arial Narrow" w:cstheme="majorHAnsi"/>
          <w:color w:val="F6A24E"/>
          <w:lang w:val="en-CA" w:eastAsia="fr-FR"/>
        </w:rPr>
      </w:pPr>
    </w:p>
    <w:p w14:paraId="57C61EB9" w14:textId="77777777" w:rsidR="0009598E" w:rsidRPr="00E062E3" w:rsidRDefault="0009598E" w:rsidP="0064006D">
      <w:pPr>
        <w:rPr>
          <w:rFonts w:ascii="Arial Narrow" w:eastAsia="Times New Roman" w:hAnsi="Arial Narrow" w:cstheme="majorHAnsi"/>
          <w:color w:val="F6A24E"/>
          <w:lang w:val="en-CA" w:eastAsia="fr-FR"/>
        </w:rPr>
      </w:pPr>
    </w:p>
    <w:p w14:paraId="55D97767" w14:textId="77777777" w:rsidR="00B07799" w:rsidRPr="004B5E99" w:rsidRDefault="00B07799" w:rsidP="00B07799">
      <w:pPr>
        <w:rPr>
          <w:rFonts w:ascii="Arial Narrow" w:eastAsia="Times New Roman" w:hAnsi="Arial Narrow" w:cstheme="majorHAnsi"/>
          <w:b/>
          <w:bCs/>
          <w:color w:val="84C4CB"/>
          <w:lang w:eastAsia="fr-FR"/>
        </w:rPr>
      </w:pPr>
      <w:r w:rsidRPr="004B5E99">
        <w:rPr>
          <w:rFonts w:ascii="Arial Narrow" w:eastAsia="Times New Roman" w:hAnsi="Arial Narrow" w:cstheme="majorHAnsi"/>
          <w:b/>
          <w:bCs/>
          <w:color w:val="84C4CB"/>
          <w:lang w:eastAsia="fr-FR"/>
        </w:rPr>
        <w:t>YOUNG ENTREPRENEUR IN RESTORATION</w:t>
      </w:r>
    </w:p>
    <w:p w14:paraId="20BB7764" w14:textId="00F58912" w:rsidR="0064006D" w:rsidRPr="00E062E3" w:rsidRDefault="0064006D" w:rsidP="0064006D">
      <w:pPr>
        <w:jc w:val="both"/>
        <w:rPr>
          <w:rFonts w:ascii="Arial Narrow" w:eastAsia="Times New Roman" w:hAnsi="Arial Narrow" w:cstheme="majorHAnsi"/>
          <w:strike/>
          <w:lang w:val="en-CA" w:eastAsia="fr-FR"/>
        </w:rPr>
      </w:pPr>
    </w:p>
    <w:p w14:paraId="52E006D4" w14:textId="6698173B" w:rsidR="0064006D" w:rsidRPr="00E062E3" w:rsidRDefault="0064006D" w:rsidP="0064006D">
      <w:pPr>
        <w:shd w:val="clear" w:color="auto" w:fill="D0CECE"/>
        <w:jc w:val="both"/>
        <w:rPr>
          <w:rFonts w:ascii="Arial Narrow" w:eastAsia="Times New Roman" w:hAnsi="Arial Narrow" w:cstheme="majorHAnsi"/>
          <w:strike/>
          <w:lang w:val="en-CA" w:eastAsia="fr-FR"/>
        </w:rPr>
      </w:pPr>
    </w:p>
    <w:p w14:paraId="39E21AB9" w14:textId="77777777" w:rsidR="00B07799" w:rsidRPr="00E062E3" w:rsidRDefault="00B07799" w:rsidP="00B07799">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Applications will be evaluated according to the following four (4) main categories of criteria.</w:t>
      </w:r>
    </w:p>
    <w:p w14:paraId="3227F04B" w14:textId="22195BA1" w:rsidR="00B07799" w:rsidRPr="00E062E3" w:rsidRDefault="00B07799" w:rsidP="00B07799">
      <w:pPr>
        <w:shd w:val="clear" w:color="auto" w:fill="D0CECE"/>
        <w:jc w:val="both"/>
        <w:rPr>
          <w:rFonts w:ascii="Arial Narrow" w:eastAsia="Times New Roman" w:hAnsi="Arial Narrow" w:cstheme="majorHAnsi"/>
          <w:color w:val="000000"/>
          <w:lang w:val="en-CA" w:eastAsia="fr-FR"/>
        </w:rPr>
      </w:pPr>
      <w:r w:rsidRPr="00E062E3">
        <w:rPr>
          <w:rFonts w:ascii="Arial Narrow" w:eastAsia="Times New Roman" w:hAnsi="Arial Narrow" w:cstheme="majorHAnsi"/>
          <w:color w:val="000000"/>
          <w:lang w:val="en-CA" w:eastAsia="fr-FR"/>
        </w:rPr>
        <w:t xml:space="preserve">A minimum score of </w:t>
      </w:r>
      <w:proofErr w:type="gramStart"/>
      <w:r w:rsidRPr="00E062E3">
        <w:rPr>
          <w:rFonts w:ascii="Arial Narrow" w:eastAsia="Times New Roman" w:hAnsi="Arial Narrow" w:cstheme="majorHAnsi"/>
          <w:color w:val="000000"/>
          <w:lang w:val="en-CA" w:eastAsia="fr-FR"/>
        </w:rPr>
        <w:t>70</w:t>
      </w:r>
      <w:r w:rsidR="00A9629C">
        <w:rPr>
          <w:rFonts w:ascii="Arial Narrow" w:eastAsia="Times New Roman" w:hAnsi="Arial Narrow" w:cstheme="majorHAnsi"/>
          <w:color w:val="000000"/>
          <w:lang w:val="en-CA" w:eastAsia="fr-FR"/>
        </w:rPr>
        <w:t xml:space="preserve">  </w:t>
      </w:r>
      <w:r w:rsidRPr="00E062E3">
        <w:rPr>
          <w:rFonts w:ascii="Arial Narrow" w:eastAsia="Times New Roman" w:hAnsi="Arial Narrow" w:cstheme="majorHAnsi"/>
          <w:color w:val="000000"/>
          <w:lang w:val="en-CA" w:eastAsia="fr-FR"/>
        </w:rPr>
        <w:t>%</w:t>
      </w:r>
      <w:proofErr w:type="gramEnd"/>
      <w:r w:rsidRPr="00E062E3">
        <w:rPr>
          <w:rFonts w:ascii="Arial Narrow" w:eastAsia="Times New Roman" w:hAnsi="Arial Narrow" w:cstheme="majorHAnsi"/>
          <w:color w:val="000000"/>
          <w:lang w:val="en-CA" w:eastAsia="fr-FR"/>
        </w:rPr>
        <w:t xml:space="preserve"> is required to be a finalist.</w:t>
      </w:r>
    </w:p>
    <w:p w14:paraId="6544ED88" w14:textId="11A6D3B1" w:rsidR="0064006D" w:rsidRPr="00E062E3" w:rsidRDefault="0064006D" w:rsidP="00FE7424">
      <w:pPr>
        <w:shd w:val="clear" w:color="auto" w:fill="D0CECE"/>
        <w:jc w:val="both"/>
        <w:rPr>
          <w:rFonts w:ascii="Arial Narrow" w:eastAsia="Times New Roman" w:hAnsi="Arial Narrow" w:cstheme="majorHAnsi"/>
          <w:strike/>
          <w:lang w:val="en-CA" w:eastAsia="fr-FR"/>
        </w:rPr>
      </w:pPr>
    </w:p>
    <w:p w14:paraId="68541793" w14:textId="77777777" w:rsidR="003C44A8" w:rsidRPr="00B07799" w:rsidRDefault="003C44A8" w:rsidP="003C44A8">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8069"/>
        <w:gridCol w:w="842"/>
      </w:tblGrid>
      <w:tr w:rsidR="003C44A8" w:rsidRPr="00B07799" w14:paraId="14F3D548" w14:textId="77777777" w:rsidTr="001A2200">
        <w:trPr>
          <w:trHeight w:val="9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FD5F9" w14:textId="77777777" w:rsidR="00B07799" w:rsidRPr="004B5E99" w:rsidRDefault="00B07799" w:rsidP="00B07799">
            <w:pPr>
              <w:jc w:val="both"/>
              <w:rPr>
                <w:rFonts w:ascii="Arial Narrow" w:eastAsia="Times New Roman" w:hAnsi="Arial Narrow" w:cstheme="majorHAnsi"/>
                <w:lang w:eastAsia="fr-FR"/>
              </w:rPr>
            </w:pPr>
            <w:proofErr w:type="spellStart"/>
            <w:r w:rsidRPr="004B5E99">
              <w:rPr>
                <w:rFonts w:ascii="Arial Narrow" w:eastAsia="Times New Roman" w:hAnsi="Arial Narrow" w:cstheme="majorHAnsi"/>
                <w:color w:val="000000"/>
                <w:lang w:eastAsia="fr-FR"/>
              </w:rPr>
              <w:t>Achievements</w:t>
            </w:r>
            <w:proofErr w:type="spellEnd"/>
          </w:p>
          <w:p w14:paraId="555EABF2" w14:textId="77777777" w:rsidR="00B07799" w:rsidRPr="007A334C" w:rsidRDefault="00B07799" w:rsidP="00B07799">
            <w:pPr>
              <w:pStyle w:val="Paragraphedeliste"/>
              <w:numPr>
                <w:ilvl w:val="0"/>
                <w:numId w:val="17"/>
              </w:numPr>
              <w:jc w:val="both"/>
              <w:rPr>
                <w:rFonts w:eastAsia="Times New Roman" w:cstheme="majorHAnsi"/>
                <w:color w:val="000000"/>
                <w:lang w:val="en-US" w:eastAsia="fr-FR"/>
              </w:rPr>
            </w:pPr>
            <w:r w:rsidRPr="007A334C">
              <w:rPr>
                <w:rFonts w:eastAsia="Times New Roman" w:cstheme="majorHAnsi"/>
                <w:color w:val="000000"/>
                <w:lang w:val="en-US" w:eastAsia="fr-FR"/>
              </w:rPr>
              <w:t>Recognized for skills and accomplishments</w:t>
            </w:r>
          </w:p>
          <w:p w14:paraId="33609ABB" w14:textId="2BF7558E" w:rsidR="003C44A8" w:rsidRPr="00B07799" w:rsidRDefault="00B07799" w:rsidP="00B07799">
            <w:pPr>
              <w:pStyle w:val="Paragraphedeliste"/>
              <w:numPr>
                <w:ilvl w:val="0"/>
                <w:numId w:val="17"/>
              </w:numPr>
              <w:jc w:val="both"/>
              <w:rPr>
                <w:rFonts w:eastAsia="Times New Roman" w:cstheme="majorHAnsi"/>
                <w:color w:val="000000"/>
                <w:lang w:val="en-US" w:eastAsia="fr-FR"/>
              </w:rPr>
            </w:pPr>
            <w:r w:rsidRPr="00B07799">
              <w:rPr>
                <w:rFonts w:eastAsia="Times New Roman" w:cstheme="majorHAnsi"/>
                <w:color w:val="000000"/>
                <w:lang w:val="en-US" w:eastAsia="fr-FR"/>
              </w:rPr>
              <w:t>The company demonstrates potential for profitability (revenue stream, actions expected to increase margins, etc.) and growth.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CB90C" w14:textId="77777777" w:rsidR="003C44A8" w:rsidRPr="00B07799" w:rsidRDefault="003C44A8" w:rsidP="001A2200">
            <w:pPr>
              <w:jc w:val="center"/>
              <w:rPr>
                <w:rFonts w:ascii="Arial Narrow" w:eastAsia="Times New Roman" w:hAnsi="Arial Narrow" w:cstheme="majorHAnsi"/>
                <w:lang w:val="en-CA" w:eastAsia="fr-FR"/>
              </w:rPr>
            </w:pPr>
            <w:r w:rsidRPr="00B07799">
              <w:rPr>
                <w:rFonts w:ascii="Arial Narrow" w:eastAsia="Times New Roman" w:hAnsi="Arial Narrow" w:cstheme="majorHAnsi"/>
                <w:color w:val="000000"/>
                <w:lang w:val="en-CA" w:eastAsia="fr-FR"/>
              </w:rPr>
              <w:t>20 points</w:t>
            </w:r>
          </w:p>
        </w:tc>
      </w:tr>
      <w:tr w:rsidR="003C44A8" w:rsidRPr="00B07799" w14:paraId="63D49406" w14:textId="77777777" w:rsidTr="001A2200">
        <w:trPr>
          <w:trHeight w:val="12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81B91" w14:textId="77777777" w:rsidR="00B07799" w:rsidRPr="004B5E99" w:rsidRDefault="00B07799" w:rsidP="00B07799">
            <w:pPr>
              <w:jc w:val="both"/>
              <w:rPr>
                <w:rFonts w:ascii="Arial Narrow" w:eastAsia="Times New Roman" w:hAnsi="Arial Narrow" w:cstheme="majorHAnsi"/>
                <w:lang w:eastAsia="fr-FR"/>
              </w:rPr>
            </w:pPr>
            <w:r w:rsidRPr="004B5E99">
              <w:rPr>
                <w:rFonts w:ascii="Arial Narrow" w:eastAsia="Times New Roman" w:hAnsi="Arial Narrow" w:cstheme="majorHAnsi"/>
                <w:color w:val="000000"/>
                <w:lang w:eastAsia="fr-FR"/>
              </w:rPr>
              <w:t>Innovation</w:t>
            </w:r>
          </w:p>
          <w:p w14:paraId="53765CC5" w14:textId="4470C477" w:rsidR="00B07799" w:rsidRPr="00B07799" w:rsidRDefault="00B07799" w:rsidP="00B07799">
            <w:pPr>
              <w:pStyle w:val="Paragraphedeliste"/>
              <w:numPr>
                <w:ilvl w:val="0"/>
                <w:numId w:val="17"/>
              </w:numPr>
              <w:jc w:val="both"/>
              <w:rPr>
                <w:rFonts w:eastAsia="Times New Roman" w:cstheme="majorHAnsi"/>
                <w:lang w:val="en-US" w:eastAsia="fr-FR"/>
              </w:rPr>
            </w:pPr>
            <w:r w:rsidRPr="00B07799">
              <w:rPr>
                <w:rFonts w:eastAsia="Times New Roman" w:cstheme="majorHAnsi"/>
                <w:lang w:val="en-US" w:eastAsia="fr-FR"/>
              </w:rPr>
              <w:t>Stands out for its innovative character</w:t>
            </w:r>
            <w:r w:rsidR="007A334C">
              <w:rPr>
                <w:rFonts w:eastAsia="Times New Roman" w:cstheme="majorHAnsi"/>
                <w:lang w:val="en-US" w:eastAsia="fr-FR"/>
              </w:rPr>
              <w:t xml:space="preserve"> and originality in business management and practices</w:t>
            </w:r>
          </w:p>
          <w:p w14:paraId="14D95230" w14:textId="7F5C8706" w:rsidR="003C44A8" w:rsidRPr="007A334C" w:rsidRDefault="00B07799" w:rsidP="007A334C">
            <w:pPr>
              <w:pStyle w:val="Paragraphedeliste"/>
              <w:numPr>
                <w:ilvl w:val="0"/>
                <w:numId w:val="17"/>
              </w:numPr>
              <w:jc w:val="both"/>
              <w:rPr>
                <w:rFonts w:eastAsia="Times New Roman" w:cstheme="majorHAnsi"/>
                <w:lang w:val="en-US" w:eastAsia="fr-FR"/>
              </w:rPr>
            </w:pPr>
            <w:r w:rsidRPr="00B07799">
              <w:rPr>
                <w:rFonts w:eastAsia="Times New Roman" w:cstheme="majorHAnsi"/>
                <w:color w:val="000000"/>
                <w:lang w:val="en-US" w:eastAsia="fr-FR"/>
              </w:rPr>
              <w:t>Implements new ideas to meet market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2B19C" w14:textId="77777777" w:rsidR="003C44A8" w:rsidRPr="00B07799" w:rsidRDefault="003C44A8" w:rsidP="001A2200">
            <w:pPr>
              <w:jc w:val="center"/>
              <w:rPr>
                <w:rFonts w:ascii="Arial Narrow" w:eastAsia="Times New Roman" w:hAnsi="Arial Narrow" w:cstheme="majorHAnsi"/>
                <w:lang w:val="en-CA" w:eastAsia="fr-FR"/>
              </w:rPr>
            </w:pPr>
            <w:r w:rsidRPr="00B07799">
              <w:rPr>
                <w:rFonts w:ascii="Arial Narrow" w:eastAsia="Times New Roman" w:hAnsi="Arial Narrow" w:cstheme="majorHAnsi"/>
                <w:color w:val="000000"/>
                <w:lang w:val="en-CA" w:eastAsia="fr-FR"/>
              </w:rPr>
              <w:t>30 points</w:t>
            </w:r>
          </w:p>
        </w:tc>
      </w:tr>
      <w:tr w:rsidR="003C44A8" w:rsidRPr="00B07799" w14:paraId="2F470DE9" w14:textId="77777777" w:rsidTr="001A2200">
        <w:trPr>
          <w:trHeight w:val="9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C825B" w14:textId="77777777" w:rsidR="00B07799" w:rsidRPr="004B5E99" w:rsidRDefault="00B07799" w:rsidP="00B07799">
            <w:pPr>
              <w:jc w:val="both"/>
              <w:rPr>
                <w:rFonts w:ascii="Arial Narrow" w:eastAsia="Times New Roman" w:hAnsi="Arial Narrow" w:cstheme="majorHAnsi"/>
                <w:lang w:eastAsia="fr-FR"/>
              </w:rPr>
            </w:pPr>
            <w:proofErr w:type="spellStart"/>
            <w:r>
              <w:rPr>
                <w:rFonts w:ascii="Arial Narrow" w:eastAsia="Times New Roman" w:hAnsi="Arial Narrow" w:cstheme="majorHAnsi"/>
                <w:color w:val="000000"/>
                <w:lang w:eastAsia="fr-FR"/>
              </w:rPr>
              <w:t>Commitment</w:t>
            </w:r>
            <w:proofErr w:type="spellEnd"/>
          </w:p>
          <w:p w14:paraId="5BE1CF53" w14:textId="77777777" w:rsidR="00B07799" w:rsidRPr="00B07799" w:rsidRDefault="00B07799" w:rsidP="00B07799">
            <w:pPr>
              <w:pStyle w:val="Paragraphedeliste"/>
              <w:numPr>
                <w:ilvl w:val="0"/>
                <w:numId w:val="17"/>
              </w:numPr>
              <w:jc w:val="both"/>
              <w:rPr>
                <w:rFonts w:eastAsia="Times New Roman" w:cstheme="majorHAnsi"/>
                <w:color w:val="000000"/>
                <w:lang w:val="en-US" w:eastAsia="fr-FR"/>
              </w:rPr>
            </w:pPr>
            <w:r w:rsidRPr="00B07799">
              <w:rPr>
                <w:rFonts w:eastAsia="Times New Roman" w:cstheme="majorHAnsi"/>
                <w:color w:val="000000"/>
                <w:lang w:val="en-US" w:eastAsia="fr-FR"/>
              </w:rPr>
              <w:t>Integrates social responsibility and sustainability initiatives</w:t>
            </w:r>
          </w:p>
          <w:p w14:paraId="70292444" w14:textId="3CE2F99B" w:rsidR="003C44A8" w:rsidRPr="00B07799" w:rsidRDefault="00B07799" w:rsidP="00B07799">
            <w:pPr>
              <w:pStyle w:val="Paragraphedeliste"/>
              <w:numPr>
                <w:ilvl w:val="0"/>
                <w:numId w:val="17"/>
              </w:numPr>
              <w:jc w:val="both"/>
              <w:rPr>
                <w:rFonts w:eastAsia="Times New Roman" w:cstheme="majorHAnsi"/>
                <w:color w:val="000000"/>
                <w:lang w:val="en-US" w:eastAsia="fr-FR"/>
              </w:rPr>
            </w:pPr>
            <w:r w:rsidRPr="00B07799">
              <w:rPr>
                <w:rFonts w:eastAsia="Times New Roman" w:cstheme="majorHAnsi"/>
                <w:color w:val="000000"/>
                <w:lang w:val="en-US" w:eastAsia="fr-FR"/>
              </w:rPr>
              <w:t>Stands out for its level of involvement in the industry (participation in intra- and/or extra-company activities, donations, volunteering, involvement in committees, organizations or other,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142A8" w14:textId="77777777" w:rsidR="003C44A8" w:rsidRPr="00B07799" w:rsidRDefault="003C44A8" w:rsidP="001A2200">
            <w:pPr>
              <w:jc w:val="center"/>
              <w:rPr>
                <w:rFonts w:ascii="Arial Narrow" w:eastAsia="Times New Roman" w:hAnsi="Arial Narrow" w:cstheme="majorHAnsi"/>
                <w:lang w:val="en-CA" w:eastAsia="fr-FR"/>
              </w:rPr>
            </w:pPr>
            <w:r w:rsidRPr="00B07799">
              <w:rPr>
                <w:rFonts w:ascii="Arial Narrow" w:eastAsia="Times New Roman" w:hAnsi="Arial Narrow" w:cstheme="majorHAnsi"/>
                <w:color w:val="000000"/>
                <w:lang w:val="en-CA" w:eastAsia="fr-FR"/>
              </w:rPr>
              <w:t>30 points</w:t>
            </w:r>
          </w:p>
        </w:tc>
      </w:tr>
      <w:tr w:rsidR="003C44A8" w:rsidRPr="00B07799" w14:paraId="12D32BCF" w14:textId="77777777" w:rsidTr="001A2200">
        <w:trPr>
          <w:trHeight w:val="8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A46C0" w14:textId="77777777" w:rsidR="00B07799" w:rsidRPr="004B5E99" w:rsidRDefault="00B07799" w:rsidP="00B07799">
            <w:pPr>
              <w:jc w:val="both"/>
              <w:rPr>
                <w:rFonts w:ascii="Arial Narrow" w:eastAsia="Times New Roman" w:hAnsi="Arial Narrow" w:cstheme="majorHAnsi"/>
                <w:lang w:eastAsia="fr-FR"/>
              </w:rPr>
            </w:pPr>
            <w:r w:rsidRPr="004B5E99">
              <w:rPr>
                <w:rFonts w:ascii="Arial Narrow" w:eastAsia="Times New Roman" w:hAnsi="Arial Narrow" w:cstheme="majorHAnsi"/>
                <w:color w:val="000000"/>
                <w:lang w:eastAsia="fr-FR"/>
              </w:rPr>
              <w:t>Vision</w:t>
            </w:r>
          </w:p>
          <w:p w14:paraId="7F18D444" w14:textId="77777777" w:rsidR="00B07799" w:rsidRPr="00B07799" w:rsidRDefault="00B07799" w:rsidP="00B07799">
            <w:pPr>
              <w:pStyle w:val="Paragraphedeliste"/>
              <w:numPr>
                <w:ilvl w:val="0"/>
                <w:numId w:val="17"/>
              </w:numPr>
              <w:jc w:val="both"/>
              <w:rPr>
                <w:rFonts w:eastAsia="Times New Roman" w:cstheme="majorHAnsi"/>
                <w:lang w:val="en-US" w:eastAsia="fr-FR"/>
              </w:rPr>
            </w:pPr>
            <w:r w:rsidRPr="00B07799">
              <w:rPr>
                <w:rFonts w:eastAsia="Times New Roman" w:cstheme="majorHAnsi"/>
                <w:color w:val="000000"/>
                <w:lang w:val="en-US" w:eastAsia="fr-FR"/>
              </w:rPr>
              <w:t>Demonstrates a long-term strategic vision for their organization</w:t>
            </w:r>
          </w:p>
          <w:p w14:paraId="76942E75" w14:textId="77777777" w:rsidR="00B07799" w:rsidRPr="00020FBF" w:rsidRDefault="00B07799" w:rsidP="00B07799">
            <w:pPr>
              <w:pStyle w:val="Paragraphedeliste"/>
              <w:numPr>
                <w:ilvl w:val="0"/>
                <w:numId w:val="17"/>
              </w:numPr>
              <w:jc w:val="both"/>
              <w:rPr>
                <w:rFonts w:eastAsia="Times New Roman" w:cstheme="majorHAnsi"/>
                <w:color w:val="000000"/>
                <w:lang w:eastAsia="fr-FR"/>
              </w:rPr>
            </w:pPr>
            <w:proofErr w:type="gramStart"/>
            <w:r w:rsidRPr="00020FBF">
              <w:rPr>
                <w:rFonts w:eastAsia="Times New Roman" w:cstheme="majorHAnsi"/>
                <w:lang w:eastAsia="fr-FR"/>
              </w:rPr>
              <w:t>Identifies</w:t>
            </w:r>
            <w:proofErr w:type="gramEnd"/>
            <w:r w:rsidRPr="00020FBF">
              <w:rPr>
                <w:rFonts w:eastAsia="Times New Roman" w:cstheme="majorHAnsi"/>
                <w:lang w:eastAsia="fr-FR"/>
              </w:rPr>
              <w:t xml:space="preserve"> and </w:t>
            </w:r>
            <w:proofErr w:type="spellStart"/>
            <w:r w:rsidRPr="00020FBF">
              <w:rPr>
                <w:rFonts w:eastAsia="Times New Roman" w:cstheme="majorHAnsi"/>
                <w:lang w:eastAsia="fr-FR"/>
              </w:rPr>
              <w:t>seizes</w:t>
            </w:r>
            <w:proofErr w:type="spellEnd"/>
            <w:r w:rsidRPr="00020FBF">
              <w:rPr>
                <w:rFonts w:eastAsia="Times New Roman" w:cstheme="majorHAnsi"/>
                <w:lang w:eastAsia="fr-FR"/>
              </w:rPr>
              <w:t xml:space="preserve"> business </w:t>
            </w:r>
            <w:proofErr w:type="spellStart"/>
            <w:r w:rsidRPr="00020FBF">
              <w:rPr>
                <w:rFonts w:eastAsia="Times New Roman" w:cstheme="majorHAnsi"/>
                <w:lang w:eastAsia="fr-FR"/>
              </w:rPr>
              <w:t>o</w:t>
            </w:r>
            <w:r>
              <w:rPr>
                <w:rFonts w:eastAsia="Times New Roman" w:cstheme="majorHAnsi"/>
                <w:lang w:eastAsia="fr-FR"/>
              </w:rPr>
              <w:t>pportunities</w:t>
            </w:r>
            <w:proofErr w:type="spellEnd"/>
          </w:p>
          <w:p w14:paraId="42A4702A" w14:textId="2DC74527" w:rsidR="003C44A8" w:rsidRPr="00B07799" w:rsidRDefault="00B07799" w:rsidP="00B07799">
            <w:pPr>
              <w:pStyle w:val="Paragraphedeliste"/>
              <w:numPr>
                <w:ilvl w:val="0"/>
                <w:numId w:val="17"/>
              </w:numPr>
              <w:jc w:val="both"/>
              <w:rPr>
                <w:rFonts w:eastAsia="Times New Roman" w:cstheme="majorHAnsi"/>
                <w:color w:val="000000"/>
                <w:lang w:val="en-US" w:eastAsia="fr-FR"/>
              </w:rPr>
            </w:pPr>
            <w:r w:rsidRPr="00B07799">
              <w:rPr>
                <w:lang w:val="en-US"/>
              </w:rPr>
              <w:t>Provides business leadership in their industry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FD88B" w14:textId="77777777" w:rsidR="003C44A8" w:rsidRPr="00B07799" w:rsidRDefault="003C44A8" w:rsidP="001A2200">
            <w:pPr>
              <w:jc w:val="center"/>
              <w:rPr>
                <w:rFonts w:ascii="Arial Narrow" w:eastAsia="Times New Roman" w:hAnsi="Arial Narrow" w:cstheme="majorHAnsi"/>
                <w:lang w:val="en-CA" w:eastAsia="fr-FR"/>
              </w:rPr>
            </w:pPr>
            <w:r w:rsidRPr="00B07799">
              <w:rPr>
                <w:rFonts w:ascii="Arial Narrow" w:eastAsia="Times New Roman" w:hAnsi="Arial Narrow" w:cstheme="majorHAnsi"/>
                <w:color w:val="000000"/>
                <w:lang w:val="en-CA" w:eastAsia="fr-FR"/>
              </w:rPr>
              <w:t>20 points</w:t>
            </w:r>
          </w:p>
        </w:tc>
      </w:tr>
    </w:tbl>
    <w:p w14:paraId="51FBD6A1" w14:textId="77777777" w:rsidR="0064006D" w:rsidRPr="00B07799" w:rsidRDefault="0064006D" w:rsidP="0064006D">
      <w:pPr>
        <w:jc w:val="both"/>
        <w:rPr>
          <w:rFonts w:ascii="Arial Narrow" w:eastAsia="Times New Roman" w:hAnsi="Arial Narrow" w:cstheme="majorHAnsi"/>
          <w:lang w:val="en-CA" w:eastAsia="fr-FR"/>
        </w:rPr>
      </w:pPr>
      <w:r w:rsidRPr="00B07799">
        <w:rPr>
          <w:rFonts w:ascii="Arial Narrow" w:eastAsia="Times New Roman" w:hAnsi="Arial Narrow" w:cstheme="majorHAnsi"/>
          <w:color w:val="000000"/>
          <w:lang w:val="en-CA" w:eastAsia="fr-FR"/>
        </w:rPr>
        <w:t> </w:t>
      </w:r>
    </w:p>
    <w:p w14:paraId="4565B7F4" w14:textId="77777777" w:rsidR="0064006D" w:rsidRPr="00B07799" w:rsidRDefault="0064006D" w:rsidP="0064006D">
      <w:pPr>
        <w:rPr>
          <w:rFonts w:ascii="Arial Narrow" w:eastAsia="Times New Roman" w:hAnsi="Arial Narrow" w:cstheme="majorHAnsi"/>
          <w:lang w:val="en-CA" w:eastAsia="fr-FR"/>
        </w:rPr>
      </w:pPr>
    </w:p>
    <w:p w14:paraId="6A4EE0D5" w14:textId="77777777" w:rsidR="0064006D" w:rsidRPr="00B07799" w:rsidRDefault="0064006D" w:rsidP="0064006D">
      <w:pPr>
        <w:jc w:val="both"/>
        <w:rPr>
          <w:rFonts w:ascii="Arial Narrow" w:eastAsia="Times New Roman" w:hAnsi="Arial Narrow" w:cstheme="majorHAnsi"/>
          <w:lang w:val="en-CA" w:eastAsia="fr-FR"/>
        </w:rPr>
      </w:pPr>
      <w:r w:rsidRPr="00B07799">
        <w:rPr>
          <w:rFonts w:ascii="Arial Narrow" w:eastAsia="Times New Roman" w:hAnsi="Arial Narrow" w:cstheme="majorHAnsi"/>
          <w:bCs/>
          <w:color w:val="000000"/>
          <w:lang w:val="en-CA" w:eastAsia="fr-FR"/>
        </w:rPr>
        <w:t> </w:t>
      </w:r>
    </w:p>
    <w:p w14:paraId="6F14395F" w14:textId="77777777" w:rsidR="0064006D" w:rsidRPr="00E062E3" w:rsidRDefault="0064006D" w:rsidP="0064006D">
      <w:pPr>
        <w:spacing w:after="240"/>
        <w:rPr>
          <w:rFonts w:ascii="Arial Narrow" w:eastAsia="Times New Roman" w:hAnsi="Arial Narrow" w:cstheme="majorHAnsi"/>
          <w:lang w:val="en-CA" w:eastAsia="fr-FR"/>
        </w:rPr>
      </w:pPr>
      <w:r w:rsidRPr="00B07799">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r w:rsidRPr="00E062E3">
        <w:rPr>
          <w:rFonts w:ascii="Arial Narrow" w:eastAsia="Times New Roman" w:hAnsi="Arial Narrow" w:cstheme="majorHAnsi"/>
          <w:lang w:val="en-CA" w:eastAsia="fr-FR"/>
        </w:rPr>
        <w:br/>
      </w:r>
    </w:p>
    <w:p w14:paraId="75E9E439" w14:textId="77777777" w:rsidR="0064006D" w:rsidRPr="00E062E3" w:rsidRDefault="0064006D" w:rsidP="0064006D">
      <w:pPr>
        <w:spacing w:after="240"/>
        <w:rPr>
          <w:rFonts w:ascii="Arial Narrow" w:eastAsia="Times New Roman" w:hAnsi="Arial Narrow" w:cstheme="majorHAnsi"/>
          <w:color w:val="F6A24E"/>
          <w:lang w:val="en-CA" w:eastAsia="fr-FR"/>
        </w:rPr>
      </w:pPr>
    </w:p>
    <w:p w14:paraId="28E56282" w14:textId="77777777" w:rsidR="0064006D" w:rsidRPr="00E062E3" w:rsidRDefault="0064006D" w:rsidP="0064006D">
      <w:pPr>
        <w:spacing w:after="240"/>
        <w:rPr>
          <w:rFonts w:ascii="Arial Narrow" w:eastAsia="Times New Roman" w:hAnsi="Arial Narrow" w:cstheme="majorHAnsi"/>
          <w:color w:val="F6A24E"/>
          <w:lang w:val="en-CA" w:eastAsia="fr-FR"/>
        </w:rPr>
      </w:pPr>
    </w:p>
    <w:p w14:paraId="530BD170" w14:textId="77777777" w:rsidR="0064006D" w:rsidRPr="00E062E3" w:rsidRDefault="0064006D" w:rsidP="0064006D">
      <w:pPr>
        <w:spacing w:after="240"/>
        <w:rPr>
          <w:rFonts w:ascii="Arial Narrow" w:eastAsia="Times New Roman" w:hAnsi="Arial Narrow" w:cstheme="majorHAnsi"/>
          <w:color w:val="F6A24E"/>
          <w:lang w:val="en-CA" w:eastAsia="fr-FR"/>
        </w:rPr>
      </w:pPr>
    </w:p>
    <w:sectPr w:rsidR="0064006D" w:rsidRPr="00E062E3" w:rsidSect="004E2E8D">
      <w:headerReference w:type="default" r:id="rId26"/>
      <w:footerReference w:type="default" r:id="rId27"/>
      <w:headerReference w:type="first" r:id="rId28"/>
      <w:pgSz w:w="12240" w:h="15840"/>
      <w:pgMar w:top="1440" w:right="1608" w:bottom="1440"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7FC9" w14:textId="77777777" w:rsidR="0084033B" w:rsidRDefault="0084033B" w:rsidP="0064006D">
      <w:r>
        <w:separator/>
      </w:r>
    </w:p>
  </w:endnote>
  <w:endnote w:type="continuationSeparator" w:id="0">
    <w:p w14:paraId="054D0CE3" w14:textId="77777777" w:rsidR="0084033B" w:rsidRDefault="0084033B" w:rsidP="0064006D">
      <w:r>
        <w:continuationSeparator/>
      </w:r>
    </w:p>
  </w:endnote>
  <w:endnote w:type="continuationNotice" w:id="1">
    <w:p w14:paraId="6AF2A79B" w14:textId="77777777" w:rsidR="0084033B" w:rsidRDefault="0084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E1FA" w14:textId="2CFFA814" w:rsidR="004E2E8D" w:rsidRDefault="004E2E8D">
    <w:pPr>
      <w:pStyle w:val="Pieddepage"/>
    </w:pPr>
    <w:r w:rsidRPr="00F03ED0">
      <w:rPr>
        <w:rFonts w:ascii="Arial Narrow" w:hAnsi="Arial Narrow" w:cstheme="majorHAnsi"/>
        <w:noProof/>
        <w:color w:val="000000"/>
        <w:lang w:val="en-CA"/>
      </w:rPr>
      <w:drawing>
        <wp:anchor distT="0" distB="0" distL="114300" distR="114300" simplePos="0" relativeHeight="251668480" behindDoc="0" locked="0" layoutInCell="1" allowOverlap="1" wp14:anchorId="449871FB" wp14:editId="576D3B53">
          <wp:simplePos x="0" y="0"/>
          <wp:positionH relativeFrom="column">
            <wp:posOffset>3912235</wp:posOffset>
          </wp:positionH>
          <wp:positionV relativeFrom="paragraph">
            <wp:posOffset>-176530</wp:posOffset>
          </wp:positionV>
          <wp:extent cx="548640" cy="518160"/>
          <wp:effectExtent l="0" t="0" r="0" b="0"/>
          <wp:wrapSquare wrapText="bothSides"/>
          <wp:docPr id="1077591408" name="Image 107759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limentsQueb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51816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heme="majorHAnsi"/>
        <w:b/>
        <w:noProof/>
        <w:color w:val="009490"/>
      </w:rPr>
      <w:drawing>
        <wp:anchor distT="0" distB="0" distL="114300" distR="114300" simplePos="0" relativeHeight="251669504" behindDoc="0" locked="0" layoutInCell="1" allowOverlap="1" wp14:anchorId="2D592C50" wp14:editId="2E3236CE">
          <wp:simplePos x="0" y="0"/>
          <wp:positionH relativeFrom="column">
            <wp:posOffset>4593069</wp:posOffset>
          </wp:positionH>
          <wp:positionV relativeFrom="paragraph">
            <wp:posOffset>-31660</wp:posOffset>
          </wp:positionV>
          <wp:extent cx="1116330" cy="254635"/>
          <wp:effectExtent l="0" t="0" r="1270" b="0"/>
          <wp:wrapSquare wrapText="bothSides"/>
          <wp:docPr id="8114862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3519" name="Image 182403351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6330" cy="254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8219" w14:textId="77777777" w:rsidR="0084033B" w:rsidRDefault="0084033B" w:rsidP="0064006D">
      <w:r>
        <w:separator/>
      </w:r>
    </w:p>
  </w:footnote>
  <w:footnote w:type="continuationSeparator" w:id="0">
    <w:p w14:paraId="3AFD5851" w14:textId="77777777" w:rsidR="0084033B" w:rsidRDefault="0084033B" w:rsidP="0064006D">
      <w:r>
        <w:continuationSeparator/>
      </w:r>
    </w:p>
  </w:footnote>
  <w:footnote w:type="continuationNotice" w:id="1">
    <w:p w14:paraId="289B85E8" w14:textId="77777777" w:rsidR="0084033B" w:rsidRDefault="00840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3945" w14:textId="06D994D1" w:rsidR="000601D1" w:rsidRDefault="004E2E8D" w:rsidP="000601D1">
    <w:pPr>
      <w:pStyle w:val="En-tte"/>
      <w:tabs>
        <w:tab w:val="clear" w:pos="4153"/>
      </w:tabs>
      <w:ind w:right="-7"/>
      <w:jc w:val="right"/>
      <w:rPr>
        <w:rFonts w:ascii="Arial Narrow" w:hAnsi="Arial Narrow"/>
      </w:rPr>
    </w:pPr>
    <w:r>
      <w:rPr>
        <w:rFonts w:asciiTheme="majorHAnsi" w:hAnsiTheme="majorHAnsi" w:cstheme="majorHAnsi"/>
        <w:b/>
        <w:noProof/>
      </w:rPr>
      <w:drawing>
        <wp:anchor distT="0" distB="0" distL="114300" distR="114300" simplePos="0" relativeHeight="251660288" behindDoc="0" locked="0" layoutInCell="1" allowOverlap="1" wp14:anchorId="4FE54BB0" wp14:editId="333AE57A">
          <wp:simplePos x="0" y="0"/>
          <wp:positionH relativeFrom="column">
            <wp:posOffset>4336513</wp:posOffset>
          </wp:positionH>
          <wp:positionV relativeFrom="paragraph">
            <wp:posOffset>-35756</wp:posOffset>
          </wp:positionV>
          <wp:extent cx="1371600" cy="685800"/>
          <wp:effectExtent l="0" t="0" r="0" b="0"/>
          <wp:wrapSquare wrapText="bothSides"/>
          <wp:docPr id="21396895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18130" name="Image 10959181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14:sizeRelH relativeFrom="page">
            <wp14:pctWidth>0</wp14:pctWidth>
          </wp14:sizeRelH>
          <wp14:sizeRelV relativeFrom="page">
            <wp14:pctHeight>0</wp14:pctHeight>
          </wp14:sizeRelV>
        </wp:anchor>
      </w:drawing>
    </w:r>
    <w:r w:rsidR="000601D1">
      <w:rPr>
        <w:rFonts w:asciiTheme="majorHAnsi" w:hAnsiTheme="majorHAnsi" w:cstheme="majorHAnsi"/>
        <w:b/>
        <w:noProof/>
      </w:rPr>
      <w:drawing>
        <wp:anchor distT="0" distB="0" distL="114300" distR="114300" simplePos="0" relativeHeight="251658240" behindDoc="0" locked="0" layoutInCell="1" allowOverlap="1" wp14:anchorId="4FD8D06A" wp14:editId="3BB941B9">
          <wp:simplePos x="0" y="0"/>
          <wp:positionH relativeFrom="column">
            <wp:posOffset>0</wp:posOffset>
          </wp:positionH>
          <wp:positionV relativeFrom="page">
            <wp:posOffset>287655</wp:posOffset>
          </wp:positionV>
          <wp:extent cx="1030605" cy="1032510"/>
          <wp:effectExtent l="0" t="0" r="0" b="0"/>
          <wp:wrapSquare wrapText="bothSides"/>
          <wp:docPr id="1068988189" name="Graphique 106898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prixreleve-couleur.svg"/>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30605" cy="1032510"/>
                  </a:xfrm>
                  <a:prstGeom prst="rect">
                    <a:avLst/>
                  </a:prstGeom>
                </pic:spPr>
              </pic:pic>
            </a:graphicData>
          </a:graphic>
          <wp14:sizeRelH relativeFrom="page">
            <wp14:pctWidth>0</wp14:pctWidth>
          </wp14:sizeRelH>
          <wp14:sizeRelV relativeFrom="page">
            <wp14:pctHeight>0</wp14:pctHeight>
          </wp14:sizeRelV>
        </wp:anchor>
      </w:drawing>
    </w:r>
    <w:r w:rsidR="0064006D">
      <w:rPr>
        <w:rFonts w:ascii="Arial Narrow" w:hAnsi="Arial Narrow"/>
      </w:rPr>
      <w:t xml:space="preserve">                                                                               </w:t>
    </w:r>
    <w:r w:rsidR="002E4857">
      <w:rPr>
        <w:rFonts w:ascii="Arial Narrow" w:hAnsi="Arial Narrow"/>
      </w:rPr>
      <w:t xml:space="preserve">           </w:t>
    </w:r>
    <w:r w:rsidR="008A6E5F">
      <w:rPr>
        <w:rFonts w:ascii="Arial Narrow" w:hAnsi="Arial Narrow"/>
      </w:rPr>
      <w:t xml:space="preserve">            </w:t>
    </w:r>
    <w:r w:rsidR="000601D1">
      <w:rPr>
        <w:rFonts w:ascii="Arial Narrow" w:hAnsi="Arial Narrow"/>
      </w:rPr>
      <w:t xml:space="preserve">  </w:t>
    </w:r>
  </w:p>
  <w:p w14:paraId="074ABC91" w14:textId="3F99B5A0" w:rsidR="0064006D" w:rsidRPr="000601D1" w:rsidRDefault="00E062E3" w:rsidP="000601D1">
    <w:pPr>
      <w:pStyle w:val="En-tte"/>
      <w:tabs>
        <w:tab w:val="clear" w:pos="4153"/>
      </w:tabs>
      <w:jc w:val="right"/>
      <w:rPr>
        <w:rFonts w:ascii="Arial Narrow" w:hAnsi="Arial Narrow"/>
      </w:rPr>
    </w:pPr>
    <w:proofErr w:type="spellStart"/>
    <w:r>
      <w:rPr>
        <w:rFonts w:ascii="Arial Narrow" w:hAnsi="Arial Narrow"/>
      </w:rPr>
      <w:t>Presented</w:t>
    </w:r>
    <w:proofErr w:type="spellEnd"/>
    <w:r>
      <w:rPr>
        <w:rFonts w:ascii="Arial Narrow" w:hAnsi="Arial Narrow"/>
      </w:rPr>
      <w:t xml:space="preserve"> by</w:t>
    </w:r>
    <w:r w:rsidR="008A6E5F">
      <w:rPr>
        <w:rFonts w:ascii="Arial Narrow" w:hAnsi="Arial Narrow"/>
        <w:color w:val="000000" w:themeColor="text1"/>
      </w:rPr>
      <w:t xml:space="preserve"> </w:t>
    </w:r>
    <w:r w:rsidR="000601D1">
      <w:rPr>
        <w:rFonts w:ascii="Arial Narrow" w:hAnsi="Arial Narrow"/>
        <w:color w:val="000000" w:themeColor="tex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5C79" w14:textId="34849AB8" w:rsidR="004E2E8D" w:rsidRPr="000601D1" w:rsidRDefault="004E2E8D" w:rsidP="004E2E8D">
    <w:pPr>
      <w:pStyle w:val="En-tte"/>
      <w:tabs>
        <w:tab w:val="clear" w:pos="4153"/>
      </w:tabs>
      <w:rPr>
        <w:rFonts w:ascii="Arial Narrow" w:hAnsi="Arial Narrow"/>
      </w:rPr>
    </w:pPr>
    <w:r>
      <w:rPr>
        <w:rFonts w:asciiTheme="majorHAnsi" w:hAnsiTheme="majorHAnsi" w:cstheme="majorHAnsi"/>
        <w:b/>
        <w:noProof/>
      </w:rPr>
      <w:drawing>
        <wp:anchor distT="0" distB="0" distL="114300" distR="114300" simplePos="0" relativeHeight="251666432" behindDoc="0" locked="0" layoutInCell="1" allowOverlap="1" wp14:anchorId="40D3691E" wp14:editId="798542BB">
          <wp:simplePos x="0" y="0"/>
          <wp:positionH relativeFrom="column">
            <wp:posOffset>4336415</wp:posOffset>
          </wp:positionH>
          <wp:positionV relativeFrom="paragraph">
            <wp:posOffset>131304</wp:posOffset>
          </wp:positionV>
          <wp:extent cx="1371600" cy="685800"/>
          <wp:effectExtent l="0" t="0" r="0" b="0"/>
          <wp:wrapSquare wrapText="bothSides"/>
          <wp:docPr id="1598775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18130" name="Image 10959181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rPr>
      <w:br/>
      <w:t xml:space="preserve">                                                   </w:t>
    </w:r>
    <w:r>
      <w:rPr>
        <w:rFonts w:ascii="Arial Narrow" w:hAnsi="Arial Narrow"/>
      </w:rPr>
      <w:br/>
      <w:t xml:space="preserve">                                                                   </w:t>
    </w:r>
    <w:proofErr w:type="spellStart"/>
    <w:r>
      <w:rPr>
        <w:rFonts w:ascii="Arial Narrow" w:hAnsi="Arial Narrow"/>
      </w:rPr>
      <w:t>Presented</w:t>
    </w:r>
    <w:proofErr w:type="spellEnd"/>
    <w:r>
      <w:rPr>
        <w:rFonts w:ascii="Arial Narrow" w:hAnsi="Arial Narrow"/>
      </w:rPr>
      <w:t xml:space="preserve"> by</w:t>
    </w:r>
    <w:r>
      <w:rPr>
        <w:rFonts w:ascii="Arial Narrow" w:hAnsi="Arial Narrow"/>
        <w:color w:val="000000" w:themeColor="text1"/>
      </w:rPr>
      <w:t xml:space="preserve">   </w:t>
    </w:r>
  </w:p>
  <w:p w14:paraId="0D524D12" w14:textId="05178461" w:rsidR="004E2E8D" w:rsidRDefault="004E2E8D">
    <w:pPr>
      <w:pStyle w:val="En-tte"/>
    </w:pPr>
    <w:r>
      <w:rPr>
        <w:rFonts w:asciiTheme="majorHAnsi" w:hAnsiTheme="majorHAnsi" w:cstheme="majorHAnsi"/>
        <w:b/>
        <w:noProof/>
      </w:rPr>
      <w:drawing>
        <wp:anchor distT="0" distB="0" distL="114300" distR="114300" simplePos="0" relativeHeight="251665408" behindDoc="0" locked="0" layoutInCell="1" allowOverlap="1" wp14:anchorId="77597726" wp14:editId="652DF505">
          <wp:simplePos x="0" y="0"/>
          <wp:positionH relativeFrom="column">
            <wp:posOffset>0</wp:posOffset>
          </wp:positionH>
          <wp:positionV relativeFrom="page">
            <wp:posOffset>325120</wp:posOffset>
          </wp:positionV>
          <wp:extent cx="1030605" cy="1032510"/>
          <wp:effectExtent l="0" t="0" r="0" b="0"/>
          <wp:wrapSquare wrapText="bothSides"/>
          <wp:docPr id="1793513585" name="Graphique 17935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prixreleve-couleur.svg"/>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30605" cy="1032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027"/>
    <w:multiLevelType w:val="multilevel"/>
    <w:tmpl w:val="53E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7307"/>
    <w:multiLevelType w:val="hybridMultilevel"/>
    <w:tmpl w:val="09A8E36E"/>
    <w:lvl w:ilvl="0" w:tplc="040C0001">
      <w:start w:val="1"/>
      <w:numFmt w:val="bullet"/>
      <w:lvlText w:val=""/>
      <w:lvlJc w:val="left"/>
      <w:pPr>
        <w:ind w:left="720" w:hanging="360"/>
      </w:pPr>
      <w:rPr>
        <w:rFonts w:ascii="Symbol" w:hAnsi="Symbol" w:hint="default"/>
      </w:rPr>
    </w:lvl>
    <w:lvl w:ilvl="1" w:tplc="746CCB8C">
      <w:numFmt w:val="bullet"/>
      <w:lvlText w:val="·"/>
      <w:lvlJc w:val="left"/>
      <w:pPr>
        <w:ind w:left="1440" w:hanging="360"/>
      </w:pPr>
      <w:rPr>
        <w:rFonts w:ascii="Arial Narrow" w:eastAsia="Times New Roman" w:hAnsi="Arial Narrow" w:cstheme="majorHAns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7242A"/>
    <w:multiLevelType w:val="hybridMultilevel"/>
    <w:tmpl w:val="10B65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25740"/>
    <w:multiLevelType w:val="hybridMultilevel"/>
    <w:tmpl w:val="1A78EE2A"/>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D412F"/>
    <w:multiLevelType w:val="multilevel"/>
    <w:tmpl w:val="FA1EE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B0444"/>
    <w:multiLevelType w:val="hybridMultilevel"/>
    <w:tmpl w:val="9358FB32"/>
    <w:lvl w:ilvl="0" w:tplc="A1EA2040">
      <w:numFmt w:val="bullet"/>
      <w:lvlText w:val="•"/>
      <w:lvlJc w:val="left"/>
      <w:pPr>
        <w:ind w:left="720" w:hanging="360"/>
      </w:pPr>
      <w:rPr>
        <w:rFonts w:ascii="Arial Narrow" w:eastAsia="Times New Roma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F0C8E"/>
    <w:multiLevelType w:val="hybridMultilevel"/>
    <w:tmpl w:val="FBF6B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E1A46"/>
    <w:multiLevelType w:val="hybridMultilevel"/>
    <w:tmpl w:val="33B05E6A"/>
    <w:lvl w:ilvl="0" w:tplc="5C4EB292">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1E1D71"/>
    <w:multiLevelType w:val="hybridMultilevel"/>
    <w:tmpl w:val="3CF28FC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4A7418F"/>
    <w:multiLevelType w:val="hybridMultilevel"/>
    <w:tmpl w:val="A9CEBC7A"/>
    <w:lvl w:ilvl="0" w:tplc="ED64D15E">
      <w:numFmt w:val="bullet"/>
      <w:lvlText w:val="•"/>
      <w:lvlJc w:val="left"/>
      <w:pPr>
        <w:ind w:left="720" w:hanging="360"/>
      </w:pPr>
      <w:rPr>
        <w:rFonts w:ascii="Arial Narrow" w:eastAsia="Times New Roman" w:hAnsi="Arial Narrow"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7C0480"/>
    <w:multiLevelType w:val="hybridMultilevel"/>
    <w:tmpl w:val="A4E0B95A"/>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CFF74D4"/>
    <w:multiLevelType w:val="multilevel"/>
    <w:tmpl w:val="5DFC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E113E"/>
    <w:multiLevelType w:val="hybridMultilevel"/>
    <w:tmpl w:val="33F00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056A5"/>
    <w:multiLevelType w:val="hybridMultilevel"/>
    <w:tmpl w:val="9F44723E"/>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2FE5313F"/>
    <w:multiLevelType w:val="hybridMultilevel"/>
    <w:tmpl w:val="ECB8CD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324300E"/>
    <w:multiLevelType w:val="hybridMultilevel"/>
    <w:tmpl w:val="929E35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34224518"/>
    <w:multiLevelType w:val="hybridMultilevel"/>
    <w:tmpl w:val="D166E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387EBB"/>
    <w:multiLevelType w:val="hybridMultilevel"/>
    <w:tmpl w:val="80D25E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1BB7355"/>
    <w:multiLevelType w:val="multilevel"/>
    <w:tmpl w:val="9D5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D4737"/>
    <w:multiLevelType w:val="hybridMultilevel"/>
    <w:tmpl w:val="322C2F00"/>
    <w:lvl w:ilvl="0" w:tplc="8D78CEB6">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0C08D8"/>
    <w:multiLevelType w:val="hybridMultilevel"/>
    <w:tmpl w:val="DD409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D11F05"/>
    <w:multiLevelType w:val="hybridMultilevel"/>
    <w:tmpl w:val="80DAA2F6"/>
    <w:lvl w:ilvl="0" w:tplc="A1EA2040">
      <w:numFmt w:val="bullet"/>
      <w:lvlText w:val="•"/>
      <w:lvlJc w:val="left"/>
      <w:pPr>
        <w:ind w:left="720" w:hanging="360"/>
      </w:pPr>
      <w:rPr>
        <w:rFonts w:ascii="Arial Narrow" w:eastAsia="Times New Roma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724E12"/>
    <w:multiLevelType w:val="multilevel"/>
    <w:tmpl w:val="AF00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9511F"/>
    <w:multiLevelType w:val="hybridMultilevel"/>
    <w:tmpl w:val="C78E22E4"/>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6C4542D"/>
    <w:multiLevelType w:val="hybridMultilevel"/>
    <w:tmpl w:val="1A847D1A"/>
    <w:lvl w:ilvl="0" w:tplc="A1EA2040">
      <w:numFmt w:val="bullet"/>
      <w:lvlText w:val="•"/>
      <w:lvlJc w:val="left"/>
      <w:pPr>
        <w:ind w:left="720" w:hanging="360"/>
      </w:pPr>
      <w:rPr>
        <w:rFonts w:ascii="Arial Narrow" w:eastAsia="Times New Roma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1C38D6"/>
    <w:multiLevelType w:val="hybridMultilevel"/>
    <w:tmpl w:val="64DE2D12"/>
    <w:lvl w:ilvl="0" w:tplc="A1EA2040">
      <w:numFmt w:val="bullet"/>
      <w:lvlText w:val="•"/>
      <w:lvlJc w:val="left"/>
      <w:pPr>
        <w:ind w:left="720" w:hanging="360"/>
      </w:pPr>
      <w:rPr>
        <w:rFonts w:ascii="Arial Narrow" w:eastAsia="Times New Roma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FC6DA6"/>
    <w:multiLevelType w:val="multilevel"/>
    <w:tmpl w:val="A09A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665BC"/>
    <w:multiLevelType w:val="hybridMultilevel"/>
    <w:tmpl w:val="F11EB5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9C03B1B"/>
    <w:multiLevelType w:val="multilevel"/>
    <w:tmpl w:val="8B4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B31F2"/>
    <w:multiLevelType w:val="hybridMultilevel"/>
    <w:tmpl w:val="BF0E2108"/>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7AAA0E9D"/>
    <w:multiLevelType w:val="multilevel"/>
    <w:tmpl w:val="5FEC7EF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17F5F"/>
    <w:multiLevelType w:val="multilevel"/>
    <w:tmpl w:val="8C1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3840">
    <w:abstractNumId w:val="18"/>
  </w:num>
  <w:num w:numId="2" w16cid:durableId="1642609804">
    <w:abstractNumId w:val="12"/>
  </w:num>
  <w:num w:numId="3" w16cid:durableId="1796828539">
    <w:abstractNumId w:val="7"/>
  </w:num>
  <w:num w:numId="4" w16cid:durableId="1296527560">
    <w:abstractNumId w:val="20"/>
  </w:num>
  <w:num w:numId="5" w16cid:durableId="362824522">
    <w:abstractNumId w:val="6"/>
  </w:num>
  <w:num w:numId="6" w16cid:durableId="1817067183">
    <w:abstractNumId w:val="3"/>
  </w:num>
  <w:num w:numId="7" w16cid:durableId="613246064">
    <w:abstractNumId w:val="19"/>
  </w:num>
  <w:num w:numId="8" w16cid:durableId="1237789152">
    <w:abstractNumId w:val="4"/>
  </w:num>
  <w:num w:numId="9" w16cid:durableId="1083648710">
    <w:abstractNumId w:val="24"/>
  </w:num>
  <w:num w:numId="10" w16cid:durableId="1806196513">
    <w:abstractNumId w:val="26"/>
  </w:num>
  <w:num w:numId="11" w16cid:durableId="1330214150">
    <w:abstractNumId w:val="28"/>
  </w:num>
  <w:num w:numId="12" w16cid:durableId="30150079">
    <w:abstractNumId w:val="0"/>
  </w:num>
  <w:num w:numId="13" w16cid:durableId="1569682877">
    <w:abstractNumId w:val="31"/>
  </w:num>
  <w:num w:numId="14" w16cid:durableId="1385910677">
    <w:abstractNumId w:val="11"/>
  </w:num>
  <w:num w:numId="15" w16cid:durableId="1135415890">
    <w:abstractNumId w:val="22"/>
  </w:num>
  <w:num w:numId="16" w16cid:durableId="669330917">
    <w:abstractNumId w:val="2"/>
  </w:num>
  <w:num w:numId="17" w16cid:durableId="1816602539">
    <w:abstractNumId w:val="1"/>
  </w:num>
  <w:num w:numId="18" w16cid:durableId="452404777">
    <w:abstractNumId w:val="15"/>
  </w:num>
  <w:num w:numId="19" w16cid:durableId="1125387260">
    <w:abstractNumId w:val="29"/>
  </w:num>
  <w:num w:numId="20" w16cid:durableId="223218043">
    <w:abstractNumId w:val="23"/>
  </w:num>
  <w:num w:numId="21" w16cid:durableId="403991363">
    <w:abstractNumId w:val="13"/>
  </w:num>
  <w:num w:numId="22" w16cid:durableId="443963225">
    <w:abstractNumId w:val="10"/>
  </w:num>
  <w:num w:numId="23" w16cid:durableId="717555406">
    <w:abstractNumId w:val="16"/>
  </w:num>
  <w:num w:numId="24" w16cid:durableId="907885210">
    <w:abstractNumId w:val="9"/>
  </w:num>
  <w:num w:numId="25" w16cid:durableId="724067230">
    <w:abstractNumId w:val="27"/>
  </w:num>
  <w:num w:numId="26" w16cid:durableId="1924338440">
    <w:abstractNumId w:val="17"/>
  </w:num>
  <w:num w:numId="27" w16cid:durableId="354498054">
    <w:abstractNumId w:val="14"/>
  </w:num>
  <w:num w:numId="28" w16cid:durableId="2116947498">
    <w:abstractNumId w:val="8"/>
  </w:num>
  <w:num w:numId="29" w16cid:durableId="1096173202">
    <w:abstractNumId w:val="5"/>
  </w:num>
  <w:num w:numId="30" w16cid:durableId="1016419414">
    <w:abstractNumId w:val="25"/>
  </w:num>
  <w:num w:numId="31" w16cid:durableId="1936472152">
    <w:abstractNumId w:val="30"/>
  </w:num>
  <w:num w:numId="32" w16cid:durableId="17318847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6D"/>
    <w:rsid w:val="00005E80"/>
    <w:rsid w:val="000078FE"/>
    <w:rsid w:val="00033B64"/>
    <w:rsid w:val="000452F8"/>
    <w:rsid w:val="000601D1"/>
    <w:rsid w:val="000607FB"/>
    <w:rsid w:val="00071834"/>
    <w:rsid w:val="0009598E"/>
    <w:rsid w:val="000B08BC"/>
    <w:rsid w:val="000C4B30"/>
    <w:rsid w:val="000C7CDF"/>
    <w:rsid w:val="000D1E29"/>
    <w:rsid w:val="000E18D0"/>
    <w:rsid w:val="000F596F"/>
    <w:rsid w:val="00103DD4"/>
    <w:rsid w:val="001044EF"/>
    <w:rsid w:val="00122BFB"/>
    <w:rsid w:val="00141AD0"/>
    <w:rsid w:val="00143279"/>
    <w:rsid w:val="00145E86"/>
    <w:rsid w:val="0016465E"/>
    <w:rsid w:val="00167E3C"/>
    <w:rsid w:val="00173D71"/>
    <w:rsid w:val="00175B05"/>
    <w:rsid w:val="00185AA9"/>
    <w:rsid w:val="001A101D"/>
    <w:rsid w:val="001A2200"/>
    <w:rsid w:val="001A5775"/>
    <w:rsid w:val="001C55DD"/>
    <w:rsid w:val="001C789F"/>
    <w:rsid w:val="001D1711"/>
    <w:rsid w:val="001E17BD"/>
    <w:rsid w:val="001F776F"/>
    <w:rsid w:val="00206425"/>
    <w:rsid w:val="00211AAE"/>
    <w:rsid w:val="00213891"/>
    <w:rsid w:val="00231D98"/>
    <w:rsid w:val="002539C8"/>
    <w:rsid w:val="002553D0"/>
    <w:rsid w:val="00272B71"/>
    <w:rsid w:val="0028478C"/>
    <w:rsid w:val="00290F18"/>
    <w:rsid w:val="002942C4"/>
    <w:rsid w:val="002A0604"/>
    <w:rsid w:val="002B7790"/>
    <w:rsid w:val="002C418B"/>
    <w:rsid w:val="002E357F"/>
    <w:rsid w:val="002E4857"/>
    <w:rsid w:val="002F5C76"/>
    <w:rsid w:val="00300E17"/>
    <w:rsid w:val="00301F8B"/>
    <w:rsid w:val="0032629E"/>
    <w:rsid w:val="00344FC3"/>
    <w:rsid w:val="00347D0B"/>
    <w:rsid w:val="003649B4"/>
    <w:rsid w:val="0037192C"/>
    <w:rsid w:val="003760AB"/>
    <w:rsid w:val="003902DB"/>
    <w:rsid w:val="0039313F"/>
    <w:rsid w:val="003A78F0"/>
    <w:rsid w:val="003B0ED5"/>
    <w:rsid w:val="003B7EF8"/>
    <w:rsid w:val="003C44A8"/>
    <w:rsid w:val="003D288E"/>
    <w:rsid w:val="003D6CC6"/>
    <w:rsid w:val="003E3278"/>
    <w:rsid w:val="003E4982"/>
    <w:rsid w:val="0040234E"/>
    <w:rsid w:val="00410522"/>
    <w:rsid w:val="00417FAE"/>
    <w:rsid w:val="00422ED3"/>
    <w:rsid w:val="00423314"/>
    <w:rsid w:val="004264BE"/>
    <w:rsid w:val="00445ADD"/>
    <w:rsid w:val="00455B1E"/>
    <w:rsid w:val="00455B1F"/>
    <w:rsid w:val="00465BC0"/>
    <w:rsid w:val="004678FF"/>
    <w:rsid w:val="00474F09"/>
    <w:rsid w:val="004854B2"/>
    <w:rsid w:val="004A0A12"/>
    <w:rsid w:val="004A6FB5"/>
    <w:rsid w:val="004C451B"/>
    <w:rsid w:val="004D1FF2"/>
    <w:rsid w:val="004E1A82"/>
    <w:rsid w:val="004E2E8D"/>
    <w:rsid w:val="004E7889"/>
    <w:rsid w:val="00507453"/>
    <w:rsid w:val="00514C58"/>
    <w:rsid w:val="00521674"/>
    <w:rsid w:val="00523F11"/>
    <w:rsid w:val="0054512E"/>
    <w:rsid w:val="005500D2"/>
    <w:rsid w:val="00565DE6"/>
    <w:rsid w:val="00572200"/>
    <w:rsid w:val="00575B49"/>
    <w:rsid w:val="00591A9D"/>
    <w:rsid w:val="00595099"/>
    <w:rsid w:val="005951B3"/>
    <w:rsid w:val="005A4129"/>
    <w:rsid w:val="005A49CE"/>
    <w:rsid w:val="005B4951"/>
    <w:rsid w:val="005B7E32"/>
    <w:rsid w:val="005C0A4D"/>
    <w:rsid w:val="005D2B99"/>
    <w:rsid w:val="005E5598"/>
    <w:rsid w:val="005F0865"/>
    <w:rsid w:val="005F6A4E"/>
    <w:rsid w:val="00612B65"/>
    <w:rsid w:val="006169A9"/>
    <w:rsid w:val="006219BA"/>
    <w:rsid w:val="006236C2"/>
    <w:rsid w:val="0064006D"/>
    <w:rsid w:val="006462B1"/>
    <w:rsid w:val="006529EA"/>
    <w:rsid w:val="0065644C"/>
    <w:rsid w:val="00660C82"/>
    <w:rsid w:val="00663D84"/>
    <w:rsid w:val="00665BAF"/>
    <w:rsid w:val="006A7DC5"/>
    <w:rsid w:val="006B096B"/>
    <w:rsid w:val="006B0FC6"/>
    <w:rsid w:val="006C315C"/>
    <w:rsid w:val="006C4169"/>
    <w:rsid w:val="006C4D64"/>
    <w:rsid w:val="006D6C81"/>
    <w:rsid w:val="006F4633"/>
    <w:rsid w:val="00705AC0"/>
    <w:rsid w:val="007229B1"/>
    <w:rsid w:val="00741DA4"/>
    <w:rsid w:val="00753C28"/>
    <w:rsid w:val="007825DA"/>
    <w:rsid w:val="00797ED0"/>
    <w:rsid w:val="007A334C"/>
    <w:rsid w:val="007B25DD"/>
    <w:rsid w:val="007B39EC"/>
    <w:rsid w:val="007C18E4"/>
    <w:rsid w:val="007D5CC8"/>
    <w:rsid w:val="007E5093"/>
    <w:rsid w:val="007E7422"/>
    <w:rsid w:val="007F71E6"/>
    <w:rsid w:val="00810219"/>
    <w:rsid w:val="00810457"/>
    <w:rsid w:val="00813EA4"/>
    <w:rsid w:val="0081543E"/>
    <w:rsid w:val="0083121E"/>
    <w:rsid w:val="008318D9"/>
    <w:rsid w:val="00832AFF"/>
    <w:rsid w:val="0084033B"/>
    <w:rsid w:val="00855FDD"/>
    <w:rsid w:val="00860513"/>
    <w:rsid w:val="008653F7"/>
    <w:rsid w:val="008770B1"/>
    <w:rsid w:val="0088109A"/>
    <w:rsid w:val="00883308"/>
    <w:rsid w:val="00886190"/>
    <w:rsid w:val="00896E71"/>
    <w:rsid w:val="008A6E5F"/>
    <w:rsid w:val="008B43E7"/>
    <w:rsid w:val="008D1474"/>
    <w:rsid w:val="008D2777"/>
    <w:rsid w:val="008D2C13"/>
    <w:rsid w:val="008D3F07"/>
    <w:rsid w:val="008E0569"/>
    <w:rsid w:val="008F1A74"/>
    <w:rsid w:val="009039FC"/>
    <w:rsid w:val="00913498"/>
    <w:rsid w:val="00916482"/>
    <w:rsid w:val="00916486"/>
    <w:rsid w:val="00927DFE"/>
    <w:rsid w:val="0094050A"/>
    <w:rsid w:val="009523D2"/>
    <w:rsid w:val="00954267"/>
    <w:rsid w:val="0095538A"/>
    <w:rsid w:val="009566A0"/>
    <w:rsid w:val="009650ED"/>
    <w:rsid w:val="009716C6"/>
    <w:rsid w:val="009761E8"/>
    <w:rsid w:val="00980C2E"/>
    <w:rsid w:val="009A160A"/>
    <w:rsid w:val="009A20F1"/>
    <w:rsid w:val="009A755D"/>
    <w:rsid w:val="009B0A99"/>
    <w:rsid w:val="009B5299"/>
    <w:rsid w:val="009B7589"/>
    <w:rsid w:val="009E389F"/>
    <w:rsid w:val="009E4048"/>
    <w:rsid w:val="009E615B"/>
    <w:rsid w:val="009F1291"/>
    <w:rsid w:val="00A20D76"/>
    <w:rsid w:val="00A220B0"/>
    <w:rsid w:val="00A26E00"/>
    <w:rsid w:val="00A31510"/>
    <w:rsid w:val="00A40D2E"/>
    <w:rsid w:val="00A52B80"/>
    <w:rsid w:val="00A57408"/>
    <w:rsid w:val="00A74986"/>
    <w:rsid w:val="00A86CEF"/>
    <w:rsid w:val="00A878F7"/>
    <w:rsid w:val="00A9629C"/>
    <w:rsid w:val="00AA4F8D"/>
    <w:rsid w:val="00AA541D"/>
    <w:rsid w:val="00AB70FD"/>
    <w:rsid w:val="00AD3270"/>
    <w:rsid w:val="00AD6398"/>
    <w:rsid w:val="00AE656C"/>
    <w:rsid w:val="00AE6BBC"/>
    <w:rsid w:val="00B07799"/>
    <w:rsid w:val="00B10077"/>
    <w:rsid w:val="00B2628E"/>
    <w:rsid w:val="00B652CD"/>
    <w:rsid w:val="00B674FE"/>
    <w:rsid w:val="00B801D6"/>
    <w:rsid w:val="00B80996"/>
    <w:rsid w:val="00B82D6B"/>
    <w:rsid w:val="00B86B63"/>
    <w:rsid w:val="00BA093B"/>
    <w:rsid w:val="00BA7777"/>
    <w:rsid w:val="00BB75F3"/>
    <w:rsid w:val="00BC099E"/>
    <w:rsid w:val="00BF0E92"/>
    <w:rsid w:val="00BF5FA8"/>
    <w:rsid w:val="00C05177"/>
    <w:rsid w:val="00C1134B"/>
    <w:rsid w:val="00C158F7"/>
    <w:rsid w:val="00C163ED"/>
    <w:rsid w:val="00C323EF"/>
    <w:rsid w:val="00C4088C"/>
    <w:rsid w:val="00C55C89"/>
    <w:rsid w:val="00C56D2A"/>
    <w:rsid w:val="00C60B29"/>
    <w:rsid w:val="00C7417F"/>
    <w:rsid w:val="00C77F94"/>
    <w:rsid w:val="00C862D9"/>
    <w:rsid w:val="00C96CFF"/>
    <w:rsid w:val="00CA0541"/>
    <w:rsid w:val="00CA1AAF"/>
    <w:rsid w:val="00CB25F9"/>
    <w:rsid w:val="00CE054A"/>
    <w:rsid w:val="00CE2268"/>
    <w:rsid w:val="00CE2AA8"/>
    <w:rsid w:val="00CE64A4"/>
    <w:rsid w:val="00CF760C"/>
    <w:rsid w:val="00D26793"/>
    <w:rsid w:val="00D40D79"/>
    <w:rsid w:val="00D42D20"/>
    <w:rsid w:val="00D5197A"/>
    <w:rsid w:val="00D5485D"/>
    <w:rsid w:val="00D5570E"/>
    <w:rsid w:val="00D709AA"/>
    <w:rsid w:val="00D71822"/>
    <w:rsid w:val="00D8340C"/>
    <w:rsid w:val="00D84C19"/>
    <w:rsid w:val="00D92358"/>
    <w:rsid w:val="00DB0C61"/>
    <w:rsid w:val="00DB2277"/>
    <w:rsid w:val="00DB27DB"/>
    <w:rsid w:val="00DC025E"/>
    <w:rsid w:val="00DC50A6"/>
    <w:rsid w:val="00DC7689"/>
    <w:rsid w:val="00DE2ADC"/>
    <w:rsid w:val="00E01AC1"/>
    <w:rsid w:val="00E062E3"/>
    <w:rsid w:val="00E076B7"/>
    <w:rsid w:val="00E1057F"/>
    <w:rsid w:val="00E17FDB"/>
    <w:rsid w:val="00E30FD9"/>
    <w:rsid w:val="00E533D9"/>
    <w:rsid w:val="00E73274"/>
    <w:rsid w:val="00E767D2"/>
    <w:rsid w:val="00E81DF5"/>
    <w:rsid w:val="00E875DD"/>
    <w:rsid w:val="00ED5A31"/>
    <w:rsid w:val="00ED62EB"/>
    <w:rsid w:val="00EE296F"/>
    <w:rsid w:val="00EF377F"/>
    <w:rsid w:val="00EF76AD"/>
    <w:rsid w:val="00F03ED0"/>
    <w:rsid w:val="00F061B6"/>
    <w:rsid w:val="00F079B5"/>
    <w:rsid w:val="00F14AAA"/>
    <w:rsid w:val="00F449F5"/>
    <w:rsid w:val="00F5522F"/>
    <w:rsid w:val="00F64354"/>
    <w:rsid w:val="00F710C7"/>
    <w:rsid w:val="00F724F1"/>
    <w:rsid w:val="00F80126"/>
    <w:rsid w:val="00F83D7A"/>
    <w:rsid w:val="00F93447"/>
    <w:rsid w:val="00FA04D9"/>
    <w:rsid w:val="00FD2C06"/>
    <w:rsid w:val="00FD30B0"/>
    <w:rsid w:val="00FE7424"/>
    <w:rsid w:val="00FF31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0C37"/>
  <w15:chartTrackingRefBased/>
  <w15:docId w15:val="{81FFE35B-8915-4C9B-B33D-426ADA9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13"/>
  </w:style>
  <w:style w:type="paragraph" w:styleId="Titre1">
    <w:name w:val="heading 1"/>
    <w:basedOn w:val="Normal"/>
    <w:next w:val="Normal"/>
    <w:link w:val="Titre1Car"/>
    <w:uiPriority w:val="9"/>
    <w:qFormat/>
    <w:rsid w:val="00A749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4006D"/>
    <w:pPr>
      <w:keepNext/>
      <w:keepLines/>
      <w:spacing w:before="40"/>
      <w:outlineLvl w:val="1"/>
    </w:pPr>
    <w:rPr>
      <w:rFonts w:ascii="Arial Narrow" w:eastAsiaTheme="majorEastAsia" w:hAnsi="Arial Narrow" w:cstheme="majorBidi"/>
      <w:color w:val="009490"/>
      <w:szCs w:val="26"/>
    </w:rPr>
  </w:style>
  <w:style w:type="paragraph" w:styleId="Titre3">
    <w:name w:val="heading 3"/>
    <w:basedOn w:val="Normal"/>
    <w:next w:val="Normal"/>
    <w:link w:val="Titre3Car"/>
    <w:uiPriority w:val="9"/>
    <w:semiHidden/>
    <w:unhideWhenUsed/>
    <w:qFormat/>
    <w:rsid w:val="00FE7424"/>
    <w:pPr>
      <w:keepNext/>
      <w:keepLines/>
      <w:spacing w:before="40"/>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B07799"/>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06D"/>
    <w:pPr>
      <w:tabs>
        <w:tab w:val="center" w:pos="4153"/>
        <w:tab w:val="right" w:pos="8306"/>
      </w:tabs>
    </w:pPr>
  </w:style>
  <w:style w:type="character" w:customStyle="1" w:styleId="En-tteCar">
    <w:name w:val="En-tête Car"/>
    <w:basedOn w:val="Policepardfaut"/>
    <w:link w:val="En-tte"/>
    <w:uiPriority w:val="99"/>
    <w:rsid w:val="0064006D"/>
  </w:style>
  <w:style w:type="paragraph" w:styleId="Pieddepage">
    <w:name w:val="footer"/>
    <w:basedOn w:val="Normal"/>
    <w:link w:val="PieddepageCar"/>
    <w:uiPriority w:val="99"/>
    <w:unhideWhenUsed/>
    <w:rsid w:val="0064006D"/>
    <w:pPr>
      <w:tabs>
        <w:tab w:val="center" w:pos="4153"/>
        <w:tab w:val="right" w:pos="8306"/>
      </w:tabs>
    </w:pPr>
  </w:style>
  <w:style w:type="character" w:customStyle="1" w:styleId="PieddepageCar">
    <w:name w:val="Pied de page Car"/>
    <w:basedOn w:val="Policepardfaut"/>
    <w:link w:val="Pieddepage"/>
    <w:uiPriority w:val="99"/>
    <w:rsid w:val="0064006D"/>
  </w:style>
  <w:style w:type="paragraph" w:styleId="Paragraphedeliste">
    <w:name w:val="List Paragraph"/>
    <w:basedOn w:val="Normal"/>
    <w:uiPriority w:val="34"/>
    <w:qFormat/>
    <w:rsid w:val="0064006D"/>
    <w:pPr>
      <w:ind w:left="720"/>
      <w:contextualSpacing/>
    </w:pPr>
    <w:rPr>
      <w:rFonts w:ascii="Arial Narrow" w:hAnsi="Arial Narrow"/>
      <w:sz w:val="22"/>
      <w:szCs w:val="22"/>
    </w:rPr>
  </w:style>
  <w:style w:type="character" w:customStyle="1" w:styleId="Titre2Car">
    <w:name w:val="Titre 2 Car"/>
    <w:basedOn w:val="Policepardfaut"/>
    <w:link w:val="Titre2"/>
    <w:uiPriority w:val="9"/>
    <w:rsid w:val="0064006D"/>
    <w:rPr>
      <w:rFonts w:ascii="Arial Narrow" w:eastAsiaTheme="majorEastAsia" w:hAnsi="Arial Narrow" w:cstheme="majorBidi"/>
      <w:color w:val="009490"/>
      <w:szCs w:val="26"/>
    </w:rPr>
  </w:style>
  <w:style w:type="paragraph" w:styleId="NormalWeb">
    <w:name w:val="Normal (Web)"/>
    <w:basedOn w:val="Normal"/>
    <w:uiPriority w:val="99"/>
    <w:unhideWhenUsed/>
    <w:rsid w:val="0064006D"/>
    <w:pPr>
      <w:spacing w:before="100" w:beforeAutospacing="1" w:after="100" w:afterAutospacing="1"/>
    </w:pPr>
    <w:rPr>
      <w:rFonts w:ascii="Times New Roman" w:eastAsia="Times New Roman" w:hAnsi="Times New Roman" w:cs="Times New Roman"/>
      <w:lang w:eastAsia="fr-FR"/>
    </w:rPr>
  </w:style>
  <w:style w:type="character" w:styleId="Hyperlien">
    <w:name w:val="Hyperlink"/>
    <w:basedOn w:val="Policepardfaut"/>
    <w:uiPriority w:val="99"/>
    <w:unhideWhenUsed/>
    <w:rsid w:val="0064006D"/>
    <w:rPr>
      <w:color w:val="0563C1" w:themeColor="hyperlink"/>
      <w:u w:val="single"/>
    </w:rPr>
  </w:style>
  <w:style w:type="character" w:customStyle="1" w:styleId="Titre1Car">
    <w:name w:val="Titre 1 Car"/>
    <w:basedOn w:val="Policepardfaut"/>
    <w:link w:val="Titre1"/>
    <w:uiPriority w:val="9"/>
    <w:rsid w:val="00A7498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74986"/>
    <w:pPr>
      <w:spacing w:before="480" w:line="276" w:lineRule="auto"/>
      <w:outlineLvl w:val="9"/>
    </w:pPr>
    <w:rPr>
      <w:b/>
      <w:bCs/>
      <w:sz w:val="28"/>
      <w:szCs w:val="28"/>
      <w:lang w:eastAsia="fr-FR"/>
    </w:rPr>
  </w:style>
  <w:style w:type="paragraph" w:styleId="TM2">
    <w:name w:val="toc 2"/>
    <w:basedOn w:val="Normal"/>
    <w:next w:val="Normal"/>
    <w:autoRedefine/>
    <w:uiPriority w:val="39"/>
    <w:unhideWhenUsed/>
    <w:rsid w:val="00A74986"/>
    <w:pPr>
      <w:spacing w:before="120"/>
      <w:ind w:left="240"/>
    </w:pPr>
    <w:rPr>
      <w:rFonts w:cstheme="minorHAnsi"/>
      <w:b/>
      <w:bCs/>
      <w:sz w:val="22"/>
      <w:szCs w:val="22"/>
    </w:rPr>
  </w:style>
  <w:style w:type="paragraph" w:styleId="TM1">
    <w:name w:val="toc 1"/>
    <w:basedOn w:val="Normal"/>
    <w:next w:val="Normal"/>
    <w:autoRedefine/>
    <w:uiPriority w:val="39"/>
    <w:semiHidden/>
    <w:unhideWhenUsed/>
    <w:rsid w:val="00A74986"/>
    <w:pPr>
      <w:spacing w:before="120"/>
    </w:pPr>
    <w:rPr>
      <w:rFonts w:cstheme="minorHAnsi"/>
      <w:b/>
      <w:bCs/>
      <w:i/>
      <w:iCs/>
    </w:rPr>
  </w:style>
  <w:style w:type="paragraph" w:styleId="TM3">
    <w:name w:val="toc 3"/>
    <w:basedOn w:val="Normal"/>
    <w:next w:val="Normal"/>
    <w:autoRedefine/>
    <w:uiPriority w:val="39"/>
    <w:semiHidden/>
    <w:unhideWhenUsed/>
    <w:rsid w:val="00A74986"/>
    <w:pPr>
      <w:ind w:left="480"/>
    </w:pPr>
    <w:rPr>
      <w:rFonts w:cstheme="minorHAnsi"/>
      <w:sz w:val="20"/>
      <w:szCs w:val="20"/>
    </w:rPr>
  </w:style>
  <w:style w:type="paragraph" w:styleId="TM4">
    <w:name w:val="toc 4"/>
    <w:basedOn w:val="Normal"/>
    <w:next w:val="Normal"/>
    <w:autoRedefine/>
    <w:uiPriority w:val="39"/>
    <w:semiHidden/>
    <w:unhideWhenUsed/>
    <w:rsid w:val="00A74986"/>
    <w:pPr>
      <w:ind w:left="720"/>
    </w:pPr>
    <w:rPr>
      <w:rFonts w:cstheme="minorHAnsi"/>
      <w:sz w:val="20"/>
      <w:szCs w:val="20"/>
    </w:rPr>
  </w:style>
  <w:style w:type="paragraph" w:styleId="TM5">
    <w:name w:val="toc 5"/>
    <w:basedOn w:val="Normal"/>
    <w:next w:val="Normal"/>
    <w:autoRedefine/>
    <w:uiPriority w:val="39"/>
    <w:semiHidden/>
    <w:unhideWhenUsed/>
    <w:rsid w:val="00A74986"/>
    <w:pPr>
      <w:ind w:left="960"/>
    </w:pPr>
    <w:rPr>
      <w:rFonts w:cstheme="minorHAnsi"/>
      <w:sz w:val="20"/>
      <w:szCs w:val="20"/>
    </w:rPr>
  </w:style>
  <w:style w:type="paragraph" w:styleId="TM6">
    <w:name w:val="toc 6"/>
    <w:basedOn w:val="Normal"/>
    <w:next w:val="Normal"/>
    <w:autoRedefine/>
    <w:uiPriority w:val="39"/>
    <w:semiHidden/>
    <w:unhideWhenUsed/>
    <w:rsid w:val="00A74986"/>
    <w:pPr>
      <w:ind w:left="1200"/>
    </w:pPr>
    <w:rPr>
      <w:rFonts w:cstheme="minorHAnsi"/>
      <w:sz w:val="20"/>
      <w:szCs w:val="20"/>
    </w:rPr>
  </w:style>
  <w:style w:type="paragraph" w:styleId="TM7">
    <w:name w:val="toc 7"/>
    <w:basedOn w:val="Normal"/>
    <w:next w:val="Normal"/>
    <w:autoRedefine/>
    <w:uiPriority w:val="39"/>
    <w:semiHidden/>
    <w:unhideWhenUsed/>
    <w:rsid w:val="00A74986"/>
    <w:pPr>
      <w:ind w:left="1440"/>
    </w:pPr>
    <w:rPr>
      <w:rFonts w:cstheme="minorHAnsi"/>
      <w:sz w:val="20"/>
      <w:szCs w:val="20"/>
    </w:rPr>
  </w:style>
  <w:style w:type="paragraph" w:styleId="TM8">
    <w:name w:val="toc 8"/>
    <w:basedOn w:val="Normal"/>
    <w:next w:val="Normal"/>
    <w:autoRedefine/>
    <w:uiPriority w:val="39"/>
    <w:semiHidden/>
    <w:unhideWhenUsed/>
    <w:rsid w:val="00A74986"/>
    <w:pPr>
      <w:ind w:left="1680"/>
    </w:pPr>
    <w:rPr>
      <w:rFonts w:cstheme="minorHAnsi"/>
      <w:sz w:val="20"/>
      <w:szCs w:val="20"/>
    </w:rPr>
  </w:style>
  <w:style w:type="paragraph" w:styleId="TM9">
    <w:name w:val="toc 9"/>
    <w:basedOn w:val="Normal"/>
    <w:next w:val="Normal"/>
    <w:autoRedefine/>
    <w:uiPriority w:val="39"/>
    <w:semiHidden/>
    <w:unhideWhenUsed/>
    <w:rsid w:val="00A74986"/>
    <w:pPr>
      <w:ind w:left="1920"/>
    </w:pPr>
    <w:rPr>
      <w:rFonts w:cstheme="minorHAnsi"/>
      <w:sz w:val="20"/>
      <w:szCs w:val="20"/>
    </w:rPr>
  </w:style>
  <w:style w:type="character" w:styleId="Lienvisit">
    <w:name w:val="FollowedHyperlink"/>
    <w:basedOn w:val="Policepardfaut"/>
    <w:uiPriority w:val="99"/>
    <w:semiHidden/>
    <w:unhideWhenUsed/>
    <w:rsid w:val="00A878F7"/>
    <w:rPr>
      <w:color w:val="954F72" w:themeColor="followedHyperlink"/>
      <w:u w:val="single"/>
    </w:rPr>
  </w:style>
  <w:style w:type="character" w:customStyle="1" w:styleId="normaltextrun">
    <w:name w:val="normaltextrun"/>
    <w:basedOn w:val="Policepardfaut"/>
    <w:rsid w:val="007D5CC8"/>
  </w:style>
  <w:style w:type="character" w:styleId="Mentionnonrsolue">
    <w:name w:val="Unresolved Mention"/>
    <w:basedOn w:val="Policepardfaut"/>
    <w:uiPriority w:val="99"/>
    <w:semiHidden/>
    <w:unhideWhenUsed/>
    <w:rsid w:val="00C96CFF"/>
    <w:rPr>
      <w:color w:val="605E5C"/>
      <w:shd w:val="clear" w:color="auto" w:fill="E1DFDD"/>
    </w:rPr>
  </w:style>
  <w:style w:type="character" w:customStyle="1" w:styleId="Titre3Car">
    <w:name w:val="Titre 3 Car"/>
    <w:basedOn w:val="Policepardfaut"/>
    <w:link w:val="Titre3"/>
    <w:uiPriority w:val="9"/>
    <w:semiHidden/>
    <w:rsid w:val="00FE742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rsid w:val="00B0779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36910">
      <w:bodyDiv w:val="1"/>
      <w:marLeft w:val="0"/>
      <w:marRight w:val="0"/>
      <w:marTop w:val="0"/>
      <w:marBottom w:val="0"/>
      <w:divBdr>
        <w:top w:val="none" w:sz="0" w:space="0" w:color="auto"/>
        <w:left w:val="none" w:sz="0" w:space="0" w:color="auto"/>
        <w:bottom w:val="none" w:sz="0" w:space="0" w:color="auto"/>
        <w:right w:val="none" w:sz="0" w:space="0" w:color="auto"/>
      </w:divBdr>
      <w:divsChild>
        <w:div w:id="2121878627">
          <w:marLeft w:val="0"/>
          <w:marRight w:val="0"/>
          <w:marTop w:val="0"/>
          <w:marBottom w:val="0"/>
          <w:divBdr>
            <w:top w:val="none" w:sz="0" w:space="0" w:color="auto"/>
            <w:left w:val="none" w:sz="0" w:space="0" w:color="auto"/>
            <w:bottom w:val="none" w:sz="0" w:space="0" w:color="auto"/>
            <w:right w:val="none" w:sz="0" w:space="0" w:color="auto"/>
          </w:divBdr>
        </w:div>
        <w:div w:id="662053394">
          <w:marLeft w:val="0"/>
          <w:marRight w:val="0"/>
          <w:marTop w:val="0"/>
          <w:marBottom w:val="0"/>
          <w:divBdr>
            <w:top w:val="none" w:sz="0" w:space="0" w:color="auto"/>
            <w:left w:val="none" w:sz="0" w:space="0" w:color="auto"/>
            <w:bottom w:val="none" w:sz="0" w:space="0" w:color="auto"/>
            <w:right w:val="none" w:sz="0" w:space="0" w:color="auto"/>
          </w:divBdr>
          <w:divsChild>
            <w:div w:id="58750855">
              <w:marLeft w:val="0"/>
              <w:marRight w:val="0"/>
              <w:marTop w:val="0"/>
              <w:marBottom w:val="0"/>
              <w:divBdr>
                <w:top w:val="none" w:sz="0" w:space="0" w:color="auto"/>
                <w:left w:val="none" w:sz="0" w:space="0" w:color="auto"/>
                <w:bottom w:val="none" w:sz="0" w:space="0" w:color="auto"/>
                <w:right w:val="none" w:sz="0" w:space="0" w:color="auto"/>
              </w:divBdr>
              <w:divsChild>
                <w:div w:id="1759710599">
                  <w:marLeft w:val="0"/>
                  <w:marRight w:val="0"/>
                  <w:marTop w:val="0"/>
                  <w:marBottom w:val="0"/>
                  <w:divBdr>
                    <w:top w:val="none" w:sz="0" w:space="0" w:color="auto"/>
                    <w:left w:val="none" w:sz="0" w:space="0" w:color="auto"/>
                    <w:bottom w:val="none" w:sz="0" w:space="0" w:color="auto"/>
                    <w:right w:val="none" w:sz="0" w:space="0" w:color="auto"/>
                  </w:divBdr>
                  <w:divsChild>
                    <w:div w:id="4218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bourses@initia.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ourses@initia.or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5.svg"/><Relationship Id="rId2" Type="http://schemas.openxmlformats.org/officeDocument/2006/relationships/image" Target="media/image14.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5.svg"/><Relationship Id="rId2" Type="http://schemas.openxmlformats.org/officeDocument/2006/relationships/image" Target="media/image14.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a01a481-7d19-4900-a69e-665464024b7c" xsi:nil="true"/>
    <lcf76f155ced4ddcb4097134ff3c332f xmlns="d781f69e-8669-410c-acb1-332b8e15a9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9C34B88779743A5205F8563C74862" ma:contentTypeVersion="15" ma:contentTypeDescription="Crée un document." ma:contentTypeScope="" ma:versionID="c53b8158b120ef72ffd8e0656b4b59f3">
  <xsd:schema xmlns:xsd="http://www.w3.org/2001/XMLSchema" xmlns:xs="http://www.w3.org/2001/XMLSchema" xmlns:p="http://schemas.microsoft.com/office/2006/metadata/properties" xmlns:ns2="d781f69e-8669-410c-acb1-332b8e15a920" xmlns:ns3="ba01a481-7d19-4900-a69e-665464024b7c" targetNamespace="http://schemas.microsoft.com/office/2006/metadata/properties" ma:root="true" ma:fieldsID="7b0742d6178f92e8eb50eb43a3109efb" ns2:_="" ns3:_="">
    <xsd:import namespace="d781f69e-8669-410c-acb1-332b8e15a920"/>
    <xsd:import namespace="ba01a481-7d19-4900-a69e-665464024b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1f69e-8669-410c-acb1-332b8e15a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8afb085-ab02-4d74-894a-877c4cd7bc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1a481-7d19-4900-a69e-665464024b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bb0326-0eeb-4c5c-ad35-ca04ccab5155}" ma:internalName="TaxCatchAll" ma:showField="CatchAllData" ma:web="ba01a481-7d19-4900-a69e-665464024b7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B84F0-A568-B842-B1D9-D648CEC4B72C}">
  <ds:schemaRefs>
    <ds:schemaRef ds:uri="http://schemas.openxmlformats.org/officeDocument/2006/bibliography"/>
  </ds:schemaRefs>
</ds:datastoreItem>
</file>

<file path=customXml/itemProps2.xml><?xml version="1.0" encoding="utf-8"?>
<ds:datastoreItem xmlns:ds="http://schemas.openxmlformats.org/officeDocument/2006/customXml" ds:itemID="{2C773417-2F7C-4909-9221-B79B2FEDD62F}">
  <ds:schemaRefs>
    <ds:schemaRef ds:uri="http://schemas.microsoft.com/office/2006/metadata/properties"/>
    <ds:schemaRef ds:uri="http://schemas.microsoft.com/office/infopath/2007/PartnerControls"/>
    <ds:schemaRef ds:uri="ba01a481-7d19-4900-a69e-665464024b7c"/>
    <ds:schemaRef ds:uri="d781f69e-8669-410c-acb1-332b8e15a920"/>
  </ds:schemaRefs>
</ds:datastoreItem>
</file>

<file path=customXml/itemProps3.xml><?xml version="1.0" encoding="utf-8"?>
<ds:datastoreItem xmlns:ds="http://schemas.openxmlformats.org/officeDocument/2006/customXml" ds:itemID="{7796F0C6-4CA8-4E12-9980-BF939F47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1f69e-8669-410c-acb1-332b8e15a920"/>
    <ds:schemaRef ds:uri="ba01a481-7d19-4900-a69e-66546402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EBFD1-0EF8-48F1-B5D1-D93CB0568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3021</Words>
  <Characters>16621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19603</CharactersWithSpaces>
  <SharedDoc>false</SharedDoc>
  <HLinks>
    <vt:vector size="96" baseType="variant">
      <vt:variant>
        <vt:i4>4194406</vt:i4>
      </vt:variant>
      <vt:variant>
        <vt:i4>87</vt:i4>
      </vt:variant>
      <vt:variant>
        <vt:i4>0</vt:i4>
      </vt:variant>
      <vt:variant>
        <vt:i4>5</vt:i4>
      </vt:variant>
      <vt:variant>
        <vt:lpwstr>mailto:bourses@initia.org</vt:lpwstr>
      </vt:variant>
      <vt:variant>
        <vt:lpwstr/>
      </vt:variant>
      <vt:variant>
        <vt:i4>4194406</vt:i4>
      </vt:variant>
      <vt:variant>
        <vt:i4>84</vt:i4>
      </vt:variant>
      <vt:variant>
        <vt:i4>0</vt:i4>
      </vt:variant>
      <vt:variant>
        <vt:i4>5</vt:i4>
      </vt:variant>
      <vt:variant>
        <vt:lpwstr>mailto:bourses@initia.org</vt:lpwstr>
      </vt:variant>
      <vt:variant>
        <vt:lpwstr/>
      </vt:variant>
      <vt:variant>
        <vt:i4>7864368</vt:i4>
      </vt:variant>
      <vt:variant>
        <vt:i4>81</vt:i4>
      </vt:variant>
      <vt:variant>
        <vt:i4>0</vt:i4>
      </vt:variant>
      <vt:variant>
        <vt:i4>5</vt:i4>
      </vt:variant>
      <vt:variant>
        <vt:lpwstr>https://initia.org/prix-releve-alimentaire-quebec/</vt:lpwstr>
      </vt:variant>
      <vt:variant>
        <vt:lpwstr/>
      </vt:variant>
      <vt:variant>
        <vt:i4>1441845</vt:i4>
      </vt:variant>
      <vt:variant>
        <vt:i4>74</vt:i4>
      </vt:variant>
      <vt:variant>
        <vt:i4>0</vt:i4>
      </vt:variant>
      <vt:variant>
        <vt:i4>5</vt:i4>
      </vt:variant>
      <vt:variant>
        <vt:lpwstr/>
      </vt:variant>
      <vt:variant>
        <vt:lpwstr>_Toc166501237</vt:lpwstr>
      </vt:variant>
      <vt:variant>
        <vt:i4>1441845</vt:i4>
      </vt:variant>
      <vt:variant>
        <vt:i4>68</vt:i4>
      </vt:variant>
      <vt:variant>
        <vt:i4>0</vt:i4>
      </vt:variant>
      <vt:variant>
        <vt:i4>5</vt:i4>
      </vt:variant>
      <vt:variant>
        <vt:lpwstr/>
      </vt:variant>
      <vt:variant>
        <vt:lpwstr>_Toc166501236</vt:lpwstr>
      </vt:variant>
      <vt:variant>
        <vt:i4>1441845</vt:i4>
      </vt:variant>
      <vt:variant>
        <vt:i4>62</vt:i4>
      </vt:variant>
      <vt:variant>
        <vt:i4>0</vt:i4>
      </vt:variant>
      <vt:variant>
        <vt:i4>5</vt:i4>
      </vt:variant>
      <vt:variant>
        <vt:lpwstr/>
      </vt:variant>
      <vt:variant>
        <vt:lpwstr>_Toc166501235</vt:lpwstr>
      </vt:variant>
      <vt:variant>
        <vt:i4>1441845</vt:i4>
      </vt:variant>
      <vt:variant>
        <vt:i4>56</vt:i4>
      </vt:variant>
      <vt:variant>
        <vt:i4>0</vt:i4>
      </vt:variant>
      <vt:variant>
        <vt:i4>5</vt:i4>
      </vt:variant>
      <vt:variant>
        <vt:lpwstr/>
      </vt:variant>
      <vt:variant>
        <vt:lpwstr>_Toc166501234</vt:lpwstr>
      </vt:variant>
      <vt:variant>
        <vt:i4>1441845</vt:i4>
      </vt:variant>
      <vt:variant>
        <vt:i4>50</vt:i4>
      </vt:variant>
      <vt:variant>
        <vt:i4>0</vt:i4>
      </vt:variant>
      <vt:variant>
        <vt:i4>5</vt:i4>
      </vt:variant>
      <vt:variant>
        <vt:lpwstr/>
      </vt:variant>
      <vt:variant>
        <vt:lpwstr>_Toc166501233</vt:lpwstr>
      </vt:variant>
      <vt:variant>
        <vt:i4>1441845</vt:i4>
      </vt:variant>
      <vt:variant>
        <vt:i4>44</vt:i4>
      </vt:variant>
      <vt:variant>
        <vt:i4>0</vt:i4>
      </vt:variant>
      <vt:variant>
        <vt:i4>5</vt:i4>
      </vt:variant>
      <vt:variant>
        <vt:lpwstr/>
      </vt:variant>
      <vt:variant>
        <vt:lpwstr>_Toc166501232</vt:lpwstr>
      </vt:variant>
      <vt:variant>
        <vt:i4>1441845</vt:i4>
      </vt:variant>
      <vt:variant>
        <vt:i4>38</vt:i4>
      </vt:variant>
      <vt:variant>
        <vt:i4>0</vt:i4>
      </vt:variant>
      <vt:variant>
        <vt:i4>5</vt:i4>
      </vt:variant>
      <vt:variant>
        <vt:lpwstr/>
      </vt:variant>
      <vt:variant>
        <vt:lpwstr>_Toc166501231</vt:lpwstr>
      </vt:variant>
      <vt:variant>
        <vt:i4>1441845</vt:i4>
      </vt:variant>
      <vt:variant>
        <vt:i4>32</vt:i4>
      </vt:variant>
      <vt:variant>
        <vt:i4>0</vt:i4>
      </vt:variant>
      <vt:variant>
        <vt:i4>5</vt:i4>
      </vt:variant>
      <vt:variant>
        <vt:lpwstr/>
      </vt:variant>
      <vt:variant>
        <vt:lpwstr>_Toc166501230</vt:lpwstr>
      </vt:variant>
      <vt:variant>
        <vt:i4>1507381</vt:i4>
      </vt:variant>
      <vt:variant>
        <vt:i4>26</vt:i4>
      </vt:variant>
      <vt:variant>
        <vt:i4>0</vt:i4>
      </vt:variant>
      <vt:variant>
        <vt:i4>5</vt:i4>
      </vt:variant>
      <vt:variant>
        <vt:lpwstr/>
      </vt:variant>
      <vt:variant>
        <vt:lpwstr>_Toc166501229</vt:lpwstr>
      </vt:variant>
      <vt:variant>
        <vt:i4>1507381</vt:i4>
      </vt:variant>
      <vt:variant>
        <vt:i4>20</vt:i4>
      </vt:variant>
      <vt:variant>
        <vt:i4>0</vt:i4>
      </vt:variant>
      <vt:variant>
        <vt:i4>5</vt:i4>
      </vt:variant>
      <vt:variant>
        <vt:lpwstr/>
      </vt:variant>
      <vt:variant>
        <vt:lpwstr>_Toc166501228</vt:lpwstr>
      </vt:variant>
      <vt:variant>
        <vt:i4>1507381</vt:i4>
      </vt:variant>
      <vt:variant>
        <vt:i4>14</vt:i4>
      </vt:variant>
      <vt:variant>
        <vt:i4>0</vt:i4>
      </vt:variant>
      <vt:variant>
        <vt:i4>5</vt:i4>
      </vt:variant>
      <vt:variant>
        <vt:lpwstr/>
      </vt:variant>
      <vt:variant>
        <vt:lpwstr>_Toc166501227</vt:lpwstr>
      </vt:variant>
      <vt:variant>
        <vt:i4>1507381</vt:i4>
      </vt:variant>
      <vt:variant>
        <vt:i4>8</vt:i4>
      </vt:variant>
      <vt:variant>
        <vt:i4>0</vt:i4>
      </vt:variant>
      <vt:variant>
        <vt:i4>5</vt:i4>
      </vt:variant>
      <vt:variant>
        <vt:lpwstr/>
      </vt:variant>
      <vt:variant>
        <vt:lpwstr>_Toc166501226</vt:lpwstr>
      </vt:variant>
      <vt:variant>
        <vt:i4>1507381</vt:i4>
      </vt:variant>
      <vt:variant>
        <vt:i4>2</vt:i4>
      </vt:variant>
      <vt:variant>
        <vt:i4>0</vt:i4>
      </vt:variant>
      <vt:variant>
        <vt:i4>5</vt:i4>
      </vt:variant>
      <vt:variant>
        <vt:lpwstr/>
      </vt:variant>
      <vt:variant>
        <vt:lpwstr>_Toc166501225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Laurence Ryan</cp:lastModifiedBy>
  <cp:revision>3</cp:revision>
  <dcterms:created xsi:type="dcterms:W3CDTF">2025-06-16T14:38:00Z</dcterms:created>
  <dcterms:modified xsi:type="dcterms:W3CDTF">2025-06-16T15:00:00Z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0x010100E6F9C34B88779743A5205F8563C74862</vt:lpwstr>
  </property>
  <property fmtid="{D5CDD505-2E9C-101B-9397-08002B2CF9AE}" pid="3" name="MediaServiceImageTags">
    <vt:lpwstr/>
  </property>
</Properties>
</file>